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2B056" w14:textId="77777777" w:rsidR="00E03401" w:rsidRDefault="005623EC" w:rsidP="00E34C96">
      <w:pPr>
        <w:jc w:val="center"/>
        <w:rPr>
          <w:rFonts w:ascii="Garamond" w:hAnsi="Garamond"/>
          <w:b/>
          <w:sz w:val="32"/>
          <w:szCs w:val="32"/>
        </w:rPr>
      </w:pPr>
      <w:r>
        <w:rPr>
          <w:rFonts w:ascii="Garamond" w:hAnsi="Garamond"/>
          <w:b/>
          <w:sz w:val="32"/>
          <w:szCs w:val="32"/>
        </w:rPr>
        <w:t>MU</w:t>
      </w:r>
      <w:r w:rsidR="00826F1C">
        <w:rPr>
          <w:rFonts w:ascii="Garamond" w:hAnsi="Garamond"/>
          <w:b/>
          <w:sz w:val="32"/>
          <w:szCs w:val="32"/>
        </w:rPr>
        <w:t>EN</w:t>
      </w:r>
      <w:r>
        <w:rPr>
          <w:rFonts w:ascii="Garamond" w:hAnsi="Garamond"/>
          <w:b/>
          <w:sz w:val="32"/>
          <w:szCs w:val="32"/>
        </w:rPr>
        <w:t xml:space="preserve"> 1</w:t>
      </w:r>
      <w:r w:rsidR="00295784">
        <w:rPr>
          <w:rFonts w:ascii="Garamond" w:hAnsi="Garamond"/>
          <w:b/>
          <w:sz w:val="32"/>
          <w:szCs w:val="32"/>
        </w:rPr>
        <w:t>1</w:t>
      </w:r>
      <w:r w:rsidR="00826F1C">
        <w:rPr>
          <w:rFonts w:ascii="Garamond" w:hAnsi="Garamond"/>
          <w:b/>
          <w:sz w:val="32"/>
          <w:szCs w:val="32"/>
        </w:rPr>
        <w:t>27</w:t>
      </w:r>
      <w:r>
        <w:rPr>
          <w:rFonts w:ascii="Garamond" w:hAnsi="Garamond"/>
          <w:b/>
          <w:sz w:val="32"/>
          <w:szCs w:val="32"/>
        </w:rPr>
        <w:t>.001</w:t>
      </w:r>
      <w:r w:rsidR="00295784">
        <w:rPr>
          <w:rFonts w:ascii="Garamond" w:hAnsi="Garamond"/>
          <w:b/>
          <w:sz w:val="32"/>
          <w:szCs w:val="32"/>
        </w:rPr>
        <w:t>/2127.001</w:t>
      </w:r>
    </w:p>
    <w:p w14:paraId="2383BCF8" w14:textId="6A84FA3E" w:rsidR="005623EC" w:rsidRDefault="00826F1C" w:rsidP="00E34C96">
      <w:pPr>
        <w:jc w:val="center"/>
        <w:rPr>
          <w:rFonts w:ascii="Garamond" w:hAnsi="Garamond"/>
          <w:b/>
          <w:sz w:val="32"/>
          <w:szCs w:val="32"/>
        </w:rPr>
      </w:pPr>
      <w:r>
        <w:rPr>
          <w:rFonts w:ascii="Garamond" w:hAnsi="Garamond"/>
          <w:b/>
          <w:sz w:val="32"/>
          <w:szCs w:val="32"/>
        </w:rPr>
        <w:t>Symphonic Band</w:t>
      </w:r>
      <w:r w:rsidR="00960AC1">
        <w:rPr>
          <w:rFonts w:ascii="Garamond" w:hAnsi="Garamond"/>
          <w:b/>
          <w:sz w:val="32"/>
          <w:szCs w:val="32"/>
        </w:rPr>
        <w:t xml:space="preserve"> </w:t>
      </w:r>
    </w:p>
    <w:p w14:paraId="0FF534F6" w14:textId="77777777" w:rsidR="005623EC" w:rsidRPr="00B627CB" w:rsidRDefault="005623EC" w:rsidP="00E34C96">
      <w:pPr>
        <w:jc w:val="center"/>
        <w:rPr>
          <w:rFonts w:ascii="Garamond" w:hAnsi="Garamond"/>
          <w:sz w:val="32"/>
          <w:szCs w:val="32"/>
        </w:rPr>
      </w:pPr>
      <w:r w:rsidRPr="00B627CB">
        <w:rPr>
          <w:rFonts w:ascii="Garamond" w:hAnsi="Garamond"/>
          <w:sz w:val="32"/>
          <w:szCs w:val="32"/>
        </w:rPr>
        <w:t>Dr. Gary Hudson</w:t>
      </w:r>
      <w:r w:rsidR="00B627CB" w:rsidRPr="00B627CB">
        <w:rPr>
          <w:rFonts w:ascii="Garamond" w:hAnsi="Garamond"/>
          <w:sz w:val="32"/>
          <w:szCs w:val="32"/>
        </w:rPr>
        <w:t>, Professor of Music</w:t>
      </w:r>
    </w:p>
    <w:p w14:paraId="4CFD840E" w14:textId="77777777" w:rsidR="005623EC" w:rsidRDefault="005623EC" w:rsidP="00E34C96">
      <w:pPr>
        <w:jc w:val="center"/>
        <w:rPr>
          <w:rFonts w:ascii="Garamond" w:hAnsi="Garamond"/>
        </w:rPr>
      </w:pPr>
      <w:r>
        <w:rPr>
          <w:rFonts w:ascii="Garamond" w:hAnsi="Garamond"/>
        </w:rPr>
        <w:t>Office FA-1</w:t>
      </w:r>
      <w:r w:rsidR="00CA5B0D">
        <w:rPr>
          <w:rFonts w:ascii="Garamond" w:hAnsi="Garamond"/>
        </w:rPr>
        <w:t>14</w:t>
      </w:r>
      <w:r w:rsidR="008A1125">
        <w:rPr>
          <w:rFonts w:ascii="Garamond" w:hAnsi="Garamond"/>
        </w:rPr>
        <w:t>B</w:t>
      </w:r>
      <w:r>
        <w:rPr>
          <w:rFonts w:ascii="Garamond" w:hAnsi="Garamond"/>
        </w:rPr>
        <w:t xml:space="preserve">, </w:t>
      </w:r>
      <w:r w:rsidR="00B627CB">
        <w:rPr>
          <w:rFonts w:ascii="Garamond" w:hAnsi="Garamond"/>
        </w:rPr>
        <w:t>Christine Devitt Fine Arts Center, Levelland Campus</w:t>
      </w:r>
    </w:p>
    <w:p w14:paraId="34BFD9E3" w14:textId="77777777" w:rsidR="005623EC" w:rsidRDefault="00B627CB" w:rsidP="00E34C96">
      <w:pPr>
        <w:jc w:val="center"/>
        <w:rPr>
          <w:rFonts w:ascii="Garamond" w:hAnsi="Garamond"/>
        </w:rPr>
      </w:pPr>
      <w:r>
        <w:rPr>
          <w:rFonts w:ascii="Garamond" w:hAnsi="Garamond"/>
        </w:rPr>
        <w:t>(806)</w:t>
      </w:r>
      <w:r w:rsidR="00826F1C">
        <w:rPr>
          <w:rFonts w:ascii="Garamond" w:hAnsi="Garamond"/>
        </w:rPr>
        <w:t>716-2262</w:t>
      </w:r>
      <w:r w:rsidR="005623EC">
        <w:rPr>
          <w:rFonts w:ascii="Garamond" w:hAnsi="Garamond"/>
        </w:rPr>
        <w:t>, ghudson@southplainscollege.edu</w:t>
      </w:r>
    </w:p>
    <w:p w14:paraId="3F16BA46" w14:textId="77777777" w:rsidR="005623EC" w:rsidRDefault="005623EC" w:rsidP="00E34C96">
      <w:pPr>
        <w:jc w:val="center"/>
        <w:rPr>
          <w:rFonts w:ascii="Garamond" w:hAnsi="Garamond"/>
        </w:rPr>
      </w:pPr>
    </w:p>
    <w:p w14:paraId="65F4DCFA" w14:textId="77777777" w:rsidR="005623EC" w:rsidRPr="0036207C" w:rsidRDefault="00E1164E" w:rsidP="005C6DA9">
      <w:pPr>
        <w:rPr>
          <w:rFonts w:ascii="Garamond" w:hAnsi="Garamond"/>
          <w:b/>
          <w:sz w:val="20"/>
          <w:szCs w:val="20"/>
        </w:rPr>
      </w:pPr>
      <w:r w:rsidRPr="0036207C">
        <w:rPr>
          <w:rFonts w:ascii="Garamond" w:hAnsi="Garamond"/>
          <w:b/>
          <w:sz w:val="20"/>
          <w:szCs w:val="20"/>
        </w:rPr>
        <w:t>COURSE DESCRIPTION</w:t>
      </w:r>
    </w:p>
    <w:p w14:paraId="7DCE62F2" w14:textId="77777777" w:rsidR="005C6DA9" w:rsidRPr="0036207C" w:rsidRDefault="00E1164E" w:rsidP="00E1164E">
      <w:pPr>
        <w:rPr>
          <w:rFonts w:ascii="Garamond" w:hAnsi="Garamond"/>
          <w:sz w:val="20"/>
          <w:szCs w:val="20"/>
        </w:rPr>
      </w:pPr>
      <w:r w:rsidRPr="0036207C">
        <w:rPr>
          <w:rFonts w:ascii="Garamond" w:hAnsi="Garamond"/>
          <w:sz w:val="20"/>
          <w:szCs w:val="20"/>
        </w:rPr>
        <w:tab/>
        <w:t>This course is open to all students of the college who have participated in high school band programs or who demonstrate proficiency playing a band instrument.  The band studies and performs a variety of band literature.</w:t>
      </w:r>
      <w:r w:rsidR="0026589D" w:rsidRPr="0036207C">
        <w:rPr>
          <w:rFonts w:ascii="Garamond" w:hAnsi="Garamond"/>
          <w:sz w:val="20"/>
          <w:szCs w:val="20"/>
        </w:rPr>
        <w:t xml:space="preserve">  An audition prior to participation is required.  Concurrent enrollment in private instruction is required for all members.  The band performs concerts on campus, for area high schools, at some home basketball games, and at graduation ceremonies.</w:t>
      </w:r>
    </w:p>
    <w:p w14:paraId="71B6CEFA" w14:textId="77777777" w:rsidR="0026589D" w:rsidRPr="0036207C" w:rsidRDefault="0026589D" w:rsidP="005C6DA9">
      <w:pPr>
        <w:rPr>
          <w:rFonts w:ascii="Garamond" w:hAnsi="Garamond"/>
          <w:b/>
          <w:sz w:val="20"/>
          <w:szCs w:val="20"/>
        </w:rPr>
      </w:pPr>
    </w:p>
    <w:p w14:paraId="0D2F50C6" w14:textId="77777777" w:rsidR="0026589D" w:rsidRPr="0036207C" w:rsidRDefault="0026589D" w:rsidP="005C6DA9">
      <w:pPr>
        <w:rPr>
          <w:rFonts w:ascii="Garamond" w:hAnsi="Garamond"/>
          <w:b/>
          <w:sz w:val="20"/>
          <w:szCs w:val="20"/>
        </w:rPr>
      </w:pPr>
      <w:r w:rsidRPr="0036207C">
        <w:rPr>
          <w:rFonts w:ascii="Garamond" w:hAnsi="Garamond"/>
          <w:b/>
          <w:sz w:val="20"/>
          <w:szCs w:val="20"/>
        </w:rPr>
        <w:t>OBJECTIVES</w:t>
      </w:r>
    </w:p>
    <w:p w14:paraId="6B3A6A75" w14:textId="77777777" w:rsidR="0026589D" w:rsidRPr="0036207C" w:rsidRDefault="0026589D" w:rsidP="0026589D">
      <w:pPr>
        <w:numPr>
          <w:ilvl w:val="0"/>
          <w:numId w:val="6"/>
        </w:numPr>
        <w:rPr>
          <w:rFonts w:ascii="Garamond" w:hAnsi="Garamond"/>
          <w:sz w:val="20"/>
          <w:szCs w:val="20"/>
        </w:rPr>
      </w:pPr>
      <w:r w:rsidRPr="0036207C">
        <w:rPr>
          <w:rFonts w:ascii="Garamond" w:hAnsi="Garamond"/>
          <w:sz w:val="20"/>
          <w:szCs w:val="20"/>
        </w:rPr>
        <w:t>The students will develop their understanding of musicianship.</w:t>
      </w:r>
    </w:p>
    <w:p w14:paraId="3B1302FD" w14:textId="77777777" w:rsidR="0026589D" w:rsidRPr="0036207C" w:rsidRDefault="0026589D" w:rsidP="0026589D">
      <w:pPr>
        <w:numPr>
          <w:ilvl w:val="0"/>
          <w:numId w:val="6"/>
        </w:numPr>
        <w:rPr>
          <w:rFonts w:ascii="Garamond" w:hAnsi="Garamond"/>
          <w:sz w:val="20"/>
          <w:szCs w:val="20"/>
        </w:rPr>
      </w:pPr>
      <w:r w:rsidRPr="0036207C">
        <w:rPr>
          <w:rFonts w:ascii="Garamond" w:hAnsi="Garamond"/>
          <w:sz w:val="20"/>
          <w:szCs w:val="20"/>
        </w:rPr>
        <w:t>The students will learn to express themselves musically.</w:t>
      </w:r>
    </w:p>
    <w:p w14:paraId="636680BF" w14:textId="77777777" w:rsidR="0026589D" w:rsidRPr="0036207C" w:rsidRDefault="0026589D" w:rsidP="0026589D">
      <w:pPr>
        <w:numPr>
          <w:ilvl w:val="0"/>
          <w:numId w:val="6"/>
        </w:numPr>
        <w:rPr>
          <w:rFonts w:ascii="Garamond" w:hAnsi="Garamond"/>
          <w:sz w:val="20"/>
          <w:szCs w:val="20"/>
        </w:rPr>
      </w:pPr>
      <w:r w:rsidRPr="0036207C">
        <w:rPr>
          <w:rFonts w:ascii="Garamond" w:hAnsi="Garamond"/>
          <w:sz w:val="20"/>
          <w:szCs w:val="20"/>
        </w:rPr>
        <w:t>The students will learn historical information about composers, styles, and compositions according to the selected repertoire.</w:t>
      </w:r>
    </w:p>
    <w:p w14:paraId="6E65FB3F" w14:textId="77777777" w:rsidR="0026589D" w:rsidRPr="0036207C" w:rsidRDefault="0026589D" w:rsidP="0026589D">
      <w:pPr>
        <w:numPr>
          <w:ilvl w:val="0"/>
          <w:numId w:val="6"/>
        </w:numPr>
        <w:rPr>
          <w:rFonts w:ascii="Garamond" w:hAnsi="Garamond"/>
          <w:sz w:val="20"/>
          <w:szCs w:val="20"/>
        </w:rPr>
      </w:pPr>
      <w:r w:rsidRPr="0036207C">
        <w:rPr>
          <w:rFonts w:ascii="Garamond" w:hAnsi="Garamond"/>
          <w:sz w:val="20"/>
          <w:szCs w:val="20"/>
        </w:rPr>
        <w:t>The students will learn stylistic performance practices.</w:t>
      </w:r>
    </w:p>
    <w:p w14:paraId="59649440" w14:textId="77777777" w:rsidR="0026589D" w:rsidRPr="0036207C" w:rsidRDefault="0026589D" w:rsidP="0026589D">
      <w:pPr>
        <w:numPr>
          <w:ilvl w:val="0"/>
          <w:numId w:val="6"/>
        </w:numPr>
        <w:rPr>
          <w:rFonts w:ascii="Garamond" w:hAnsi="Garamond"/>
          <w:sz w:val="20"/>
          <w:szCs w:val="20"/>
        </w:rPr>
      </w:pPr>
      <w:r w:rsidRPr="0036207C">
        <w:rPr>
          <w:rFonts w:ascii="Garamond" w:hAnsi="Garamond"/>
          <w:sz w:val="20"/>
          <w:szCs w:val="20"/>
        </w:rPr>
        <w:t>The students will learn proper ensemble technique.</w:t>
      </w:r>
    </w:p>
    <w:p w14:paraId="0298388A" w14:textId="77777777" w:rsidR="0026589D" w:rsidRPr="0036207C" w:rsidRDefault="0026589D" w:rsidP="0026589D">
      <w:pPr>
        <w:rPr>
          <w:rFonts w:ascii="Garamond" w:hAnsi="Garamond"/>
          <w:sz w:val="20"/>
          <w:szCs w:val="20"/>
        </w:rPr>
      </w:pPr>
    </w:p>
    <w:p w14:paraId="24BDBF15" w14:textId="77777777" w:rsidR="005C6DA9" w:rsidRPr="0036207C" w:rsidRDefault="005C6DA9" w:rsidP="005C6DA9">
      <w:pPr>
        <w:rPr>
          <w:rFonts w:ascii="Garamond" w:hAnsi="Garamond"/>
          <w:b/>
          <w:sz w:val="20"/>
          <w:szCs w:val="20"/>
        </w:rPr>
      </w:pPr>
      <w:r w:rsidRPr="0036207C">
        <w:rPr>
          <w:rFonts w:ascii="Garamond" w:hAnsi="Garamond"/>
          <w:b/>
          <w:sz w:val="20"/>
          <w:szCs w:val="20"/>
        </w:rPr>
        <w:t>EXPECTATIONS</w:t>
      </w:r>
    </w:p>
    <w:p w14:paraId="1E583DE8" w14:textId="77777777" w:rsidR="005C6DA9" w:rsidRPr="0036207C" w:rsidRDefault="005C6DA9" w:rsidP="005C6DA9">
      <w:pPr>
        <w:numPr>
          <w:ilvl w:val="0"/>
          <w:numId w:val="2"/>
        </w:numPr>
        <w:rPr>
          <w:rFonts w:ascii="Garamond" w:hAnsi="Garamond"/>
          <w:sz w:val="20"/>
          <w:szCs w:val="20"/>
        </w:rPr>
      </w:pPr>
      <w:r w:rsidRPr="0036207C">
        <w:rPr>
          <w:rFonts w:ascii="Garamond" w:hAnsi="Garamond"/>
          <w:sz w:val="20"/>
          <w:szCs w:val="20"/>
        </w:rPr>
        <w:t xml:space="preserve">The student is expected to come prepared </w:t>
      </w:r>
      <w:r w:rsidR="00B627CB" w:rsidRPr="0036207C">
        <w:rPr>
          <w:rFonts w:ascii="Garamond" w:hAnsi="Garamond"/>
          <w:sz w:val="20"/>
          <w:szCs w:val="20"/>
        </w:rPr>
        <w:t xml:space="preserve">and warmed up </w:t>
      </w:r>
      <w:r w:rsidR="0019559D" w:rsidRPr="0036207C">
        <w:rPr>
          <w:rFonts w:ascii="Garamond" w:hAnsi="Garamond"/>
          <w:sz w:val="20"/>
          <w:szCs w:val="20"/>
        </w:rPr>
        <w:t>for</w:t>
      </w:r>
      <w:r w:rsidRPr="0036207C">
        <w:rPr>
          <w:rFonts w:ascii="Garamond" w:hAnsi="Garamond"/>
          <w:sz w:val="20"/>
          <w:szCs w:val="20"/>
        </w:rPr>
        <w:t xml:space="preserve"> the </w:t>
      </w:r>
      <w:r w:rsidR="00947624" w:rsidRPr="0036207C">
        <w:rPr>
          <w:rFonts w:ascii="Garamond" w:hAnsi="Garamond"/>
          <w:sz w:val="20"/>
          <w:szCs w:val="20"/>
        </w:rPr>
        <w:t>rehearsal/performance</w:t>
      </w:r>
      <w:r w:rsidRPr="0036207C">
        <w:rPr>
          <w:rFonts w:ascii="Garamond" w:hAnsi="Garamond"/>
          <w:sz w:val="20"/>
          <w:szCs w:val="20"/>
        </w:rPr>
        <w:t xml:space="preserve"> and to be on time.  </w:t>
      </w:r>
    </w:p>
    <w:p w14:paraId="3A4BBD61" w14:textId="77777777" w:rsidR="0089405F" w:rsidRPr="0036207C" w:rsidRDefault="005C6DA9" w:rsidP="005C6DA9">
      <w:pPr>
        <w:numPr>
          <w:ilvl w:val="0"/>
          <w:numId w:val="2"/>
        </w:numPr>
        <w:rPr>
          <w:rFonts w:ascii="Garamond" w:hAnsi="Garamond"/>
          <w:sz w:val="20"/>
          <w:szCs w:val="20"/>
        </w:rPr>
      </w:pPr>
      <w:r w:rsidRPr="0036207C">
        <w:rPr>
          <w:rFonts w:ascii="Garamond" w:hAnsi="Garamond"/>
          <w:sz w:val="20"/>
          <w:szCs w:val="20"/>
        </w:rPr>
        <w:t xml:space="preserve">The student is expected to have practiced outside of the ensemble rehearsals.  </w:t>
      </w:r>
    </w:p>
    <w:p w14:paraId="06AD12C0" w14:textId="77777777" w:rsidR="0019559D" w:rsidRPr="0036207C" w:rsidRDefault="0019559D" w:rsidP="005C6DA9">
      <w:pPr>
        <w:numPr>
          <w:ilvl w:val="0"/>
          <w:numId w:val="2"/>
        </w:numPr>
        <w:rPr>
          <w:rFonts w:ascii="Garamond" w:hAnsi="Garamond"/>
          <w:sz w:val="20"/>
          <w:szCs w:val="20"/>
        </w:rPr>
      </w:pPr>
      <w:r w:rsidRPr="0036207C">
        <w:rPr>
          <w:rFonts w:ascii="Garamond" w:hAnsi="Garamond"/>
          <w:sz w:val="20"/>
          <w:szCs w:val="20"/>
        </w:rPr>
        <w:t>The student is expected to behave in an appropriate and professional manner.</w:t>
      </w:r>
    </w:p>
    <w:p w14:paraId="38B5016E" w14:textId="77777777" w:rsidR="0019559D" w:rsidRPr="0036207C" w:rsidRDefault="0019559D" w:rsidP="005C6DA9">
      <w:pPr>
        <w:numPr>
          <w:ilvl w:val="0"/>
          <w:numId w:val="2"/>
        </w:numPr>
        <w:rPr>
          <w:rFonts w:ascii="Garamond" w:hAnsi="Garamond"/>
          <w:sz w:val="20"/>
          <w:szCs w:val="20"/>
        </w:rPr>
      </w:pPr>
      <w:r w:rsidRPr="0036207C">
        <w:rPr>
          <w:rFonts w:ascii="Garamond" w:hAnsi="Garamond"/>
          <w:sz w:val="20"/>
          <w:szCs w:val="20"/>
        </w:rPr>
        <w:t>The student is expected to be interested in improving</w:t>
      </w:r>
      <w:r w:rsidR="00947624" w:rsidRPr="0036207C">
        <w:rPr>
          <w:rFonts w:ascii="Garamond" w:hAnsi="Garamond"/>
          <w:sz w:val="20"/>
          <w:szCs w:val="20"/>
        </w:rPr>
        <w:t xml:space="preserve"> and contributing</w:t>
      </w:r>
      <w:r w:rsidRPr="0036207C">
        <w:rPr>
          <w:rFonts w:ascii="Garamond" w:hAnsi="Garamond"/>
          <w:sz w:val="20"/>
          <w:szCs w:val="20"/>
        </w:rPr>
        <w:t>.</w:t>
      </w:r>
    </w:p>
    <w:p w14:paraId="13049CD9" w14:textId="77777777" w:rsidR="0089405F" w:rsidRPr="0036207C" w:rsidRDefault="0089405F" w:rsidP="005C6DA9">
      <w:pPr>
        <w:numPr>
          <w:ilvl w:val="0"/>
          <w:numId w:val="2"/>
        </w:numPr>
        <w:rPr>
          <w:rFonts w:ascii="Garamond" w:hAnsi="Garamond"/>
          <w:sz w:val="20"/>
          <w:szCs w:val="20"/>
        </w:rPr>
      </w:pPr>
      <w:r w:rsidRPr="0036207C">
        <w:rPr>
          <w:rFonts w:ascii="Garamond" w:hAnsi="Garamond"/>
          <w:sz w:val="20"/>
          <w:szCs w:val="20"/>
        </w:rPr>
        <w:t xml:space="preserve">The student is expected to </w:t>
      </w:r>
      <w:r w:rsidR="00947624" w:rsidRPr="0036207C">
        <w:rPr>
          <w:rFonts w:ascii="Garamond" w:hAnsi="Garamond"/>
          <w:sz w:val="20"/>
          <w:szCs w:val="20"/>
        </w:rPr>
        <w:t>have listened to selected repertoire</w:t>
      </w:r>
      <w:r w:rsidRPr="0036207C">
        <w:rPr>
          <w:rFonts w:ascii="Garamond" w:hAnsi="Garamond"/>
          <w:sz w:val="20"/>
          <w:szCs w:val="20"/>
        </w:rPr>
        <w:t>.</w:t>
      </w:r>
    </w:p>
    <w:p w14:paraId="3301FA0A" w14:textId="77777777" w:rsidR="0089405F" w:rsidRPr="0036207C" w:rsidRDefault="0089405F" w:rsidP="005C6DA9">
      <w:pPr>
        <w:numPr>
          <w:ilvl w:val="0"/>
          <w:numId w:val="2"/>
        </w:numPr>
        <w:rPr>
          <w:rFonts w:ascii="Garamond" w:hAnsi="Garamond"/>
          <w:sz w:val="20"/>
          <w:szCs w:val="20"/>
        </w:rPr>
      </w:pPr>
      <w:r w:rsidRPr="0036207C">
        <w:rPr>
          <w:rFonts w:ascii="Garamond" w:hAnsi="Garamond"/>
          <w:sz w:val="20"/>
          <w:szCs w:val="20"/>
        </w:rPr>
        <w:t xml:space="preserve">The student is expected to </w:t>
      </w:r>
      <w:r w:rsidR="00947624" w:rsidRPr="0036207C">
        <w:rPr>
          <w:rFonts w:ascii="Garamond" w:hAnsi="Garamond"/>
          <w:sz w:val="20"/>
          <w:szCs w:val="20"/>
        </w:rPr>
        <w:t>have prepared his individual part to the best of his ability</w:t>
      </w:r>
      <w:r w:rsidRPr="0036207C">
        <w:rPr>
          <w:rFonts w:ascii="Garamond" w:hAnsi="Garamond"/>
          <w:sz w:val="20"/>
          <w:szCs w:val="20"/>
        </w:rPr>
        <w:t>.</w:t>
      </w:r>
    </w:p>
    <w:p w14:paraId="6DE216DD" w14:textId="77777777" w:rsidR="003D3351" w:rsidRPr="0036207C" w:rsidRDefault="003D3351" w:rsidP="005C6DA9">
      <w:pPr>
        <w:numPr>
          <w:ilvl w:val="0"/>
          <w:numId w:val="2"/>
        </w:numPr>
        <w:rPr>
          <w:rFonts w:ascii="Garamond" w:hAnsi="Garamond"/>
          <w:sz w:val="20"/>
          <w:szCs w:val="20"/>
        </w:rPr>
      </w:pPr>
      <w:r w:rsidRPr="0036207C">
        <w:rPr>
          <w:rFonts w:ascii="Garamond" w:hAnsi="Garamond"/>
          <w:sz w:val="20"/>
          <w:szCs w:val="20"/>
        </w:rPr>
        <w:t xml:space="preserve">The student is expected to attend </w:t>
      </w:r>
      <w:r w:rsidR="00947624" w:rsidRPr="0036207C">
        <w:rPr>
          <w:rFonts w:ascii="Garamond" w:hAnsi="Garamond"/>
          <w:sz w:val="20"/>
          <w:szCs w:val="20"/>
        </w:rPr>
        <w:t xml:space="preserve">all </w:t>
      </w:r>
      <w:r w:rsidR="00B627CB" w:rsidRPr="0036207C">
        <w:rPr>
          <w:rFonts w:ascii="Garamond" w:hAnsi="Garamond"/>
          <w:sz w:val="20"/>
          <w:szCs w:val="20"/>
        </w:rPr>
        <w:t xml:space="preserve">rehearsals and </w:t>
      </w:r>
      <w:r w:rsidR="00947624" w:rsidRPr="0036207C">
        <w:rPr>
          <w:rFonts w:ascii="Garamond" w:hAnsi="Garamond"/>
          <w:sz w:val="20"/>
          <w:szCs w:val="20"/>
        </w:rPr>
        <w:t>performances</w:t>
      </w:r>
      <w:r w:rsidR="00B627CB" w:rsidRPr="0036207C">
        <w:rPr>
          <w:rFonts w:ascii="Garamond" w:hAnsi="Garamond"/>
          <w:sz w:val="20"/>
          <w:szCs w:val="20"/>
        </w:rPr>
        <w:t xml:space="preserve"> and to personally inform the instructor of any absence before </w:t>
      </w:r>
      <w:r w:rsidR="0036207C" w:rsidRPr="0036207C">
        <w:rPr>
          <w:rFonts w:ascii="Garamond" w:hAnsi="Garamond"/>
          <w:sz w:val="20"/>
          <w:szCs w:val="20"/>
        </w:rPr>
        <w:t>the start of class</w:t>
      </w:r>
      <w:r w:rsidRPr="0036207C">
        <w:rPr>
          <w:rFonts w:ascii="Garamond" w:hAnsi="Garamond"/>
          <w:sz w:val="20"/>
          <w:szCs w:val="20"/>
        </w:rPr>
        <w:t>.</w:t>
      </w:r>
    </w:p>
    <w:p w14:paraId="15941632" w14:textId="77777777" w:rsidR="00947624" w:rsidRPr="0036207C" w:rsidRDefault="00947624" w:rsidP="005C6DA9">
      <w:pPr>
        <w:numPr>
          <w:ilvl w:val="0"/>
          <w:numId w:val="2"/>
        </w:numPr>
        <w:rPr>
          <w:rFonts w:ascii="Garamond" w:hAnsi="Garamond"/>
          <w:sz w:val="20"/>
          <w:szCs w:val="20"/>
        </w:rPr>
      </w:pPr>
      <w:r w:rsidRPr="0036207C">
        <w:rPr>
          <w:rFonts w:ascii="Garamond" w:hAnsi="Garamond"/>
          <w:sz w:val="20"/>
          <w:szCs w:val="20"/>
        </w:rPr>
        <w:t>The student is expected to have a pencil at every rehearsal.</w:t>
      </w:r>
    </w:p>
    <w:p w14:paraId="6D244405" w14:textId="77777777" w:rsidR="0019559D" w:rsidRPr="0036207C" w:rsidRDefault="0019559D" w:rsidP="0019559D">
      <w:pPr>
        <w:rPr>
          <w:rFonts w:ascii="Garamond" w:hAnsi="Garamond"/>
          <w:sz w:val="20"/>
          <w:szCs w:val="20"/>
        </w:rPr>
      </w:pPr>
    </w:p>
    <w:p w14:paraId="23525513" w14:textId="77777777" w:rsidR="00947624" w:rsidRPr="0036207C" w:rsidRDefault="00947624" w:rsidP="0019559D">
      <w:pPr>
        <w:rPr>
          <w:rFonts w:ascii="Garamond" w:hAnsi="Garamond"/>
          <w:b/>
          <w:sz w:val="20"/>
          <w:szCs w:val="20"/>
        </w:rPr>
      </w:pPr>
      <w:r w:rsidRPr="0036207C">
        <w:rPr>
          <w:rFonts w:ascii="Garamond" w:hAnsi="Garamond"/>
          <w:b/>
          <w:sz w:val="20"/>
          <w:szCs w:val="20"/>
        </w:rPr>
        <w:t>REHEARSALS AND PERFORMANCES</w:t>
      </w:r>
      <w:r w:rsidR="00537245">
        <w:rPr>
          <w:rFonts w:ascii="Garamond" w:hAnsi="Garamond"/>
          <w:b/>
          <w:sz w:val="20"/>
          <w:szCs w:val="20"/>
        </w:rPr>
        <w:t xml:space="preserve"> (COVID-19 POLICY)</w:t>
      </w:r>
    </w:p>
    <w:p w14:paraId="28968B0D" w14:textId="0E99801F" w:rsidR="00947624" w:rsidRPr="0036207C" w:rsidRDefault="00947624" w:rsidP="003502EE">
      <w:pPr>
        <w:spacing w:line="240" w:lineRule="atLeast"/>
        <w:rPr>
          <w:rFonts w:ascii="Garamond" w:hAnsi="Garamond"/>
          <w:b/>
          <w:sz w:val="20"/>
          <w:szCs w:val="20"/>
        </w:rPr>
      </w:pPr>
      <w:r w:rsidRPr="0036207C">
        <w:rPr>
          <w:rFonts w:ascii="Garamond" w:hAnsi="Garamond"/>
          <w:color w:val="000000"/>
          <w:sz w:val="20"/>
          <w:szCs w:val="20"/>
        </w:rPr>
        <w:t xml:space="preserve">Rehearsals </w:t>
      </w:r>
      <w:r w:rsidR="003502EE">
        <w:rPr>
          <w:rFonts w:ascii="Garamond" w:hAnsi="Garamond"/>
          <w:color w:val="000000"/>
          <w:sz w:val="20"/>
          <w:szCs w:val="20"/>
        </w:rPr>
        <w:t>are scheduled for</w:t>
      </w:r>
      <w:r w:rsidRPr="0036207C">
        <w:rPr>
          <w:rFonts w:ascii="Garamond" w:hAnsi="Garamond"/>
          <w:color w:val="000000"/>
          <w:sz w:val="20"/>
          <w:szCs w:val="20"/>
        </w:rPr>
        <w:t xml:space="preserve"> every Tuesday and Thursday, 2:30 - 3:45 p.m. </w:t>
      </w:r>
      <w:r w:rsidR="003502EE">
        <w:rPr>
          <w:rFonts w:ascii="Garamond" w:hAnsi="Garamond"/>
          <w:color w:val="000000"/>
          <w:sz w:val="20"/>
          <w:szCs w:val="20"/>
        </w:rPr>
        <w:t xml:space="preserve"> It is important for the integrity of the ensemble for each student to attend each rehearsal </w:t>
      </w:r>
      <w:r w:rsidR="004B4AF2">
        <w:rPr>
          <w:rFonts w:ascii="Garamond" w:hAnsi="Garamond"/>
          <w:color w:val="000000"/>
          <w:sz w:val="20"/>
          <w:szCs w:val="20"/>
        </w:rPr>
        <w:t xml:space="preserve">and performance </w:t>
      </w:r>
      <w:r w:rsidR="003502EE">
        <w:rPr>
          <w:rFonts w:ascii="Garamond" w:hAnsi="Garamond"/>
          <w:color w:val="000000"/>
          <w:sz w:val="20"/>
          <w:szCs w:val="20"/>
        </w:rPr>
        <w:t>that they may safely come to.  Students exhibiting symptoms of COVID 19 should stay at home.  We will be using several mitigation techniques according to each instrument</w:t>
      </w:r>
      <w:r w:rsidR="004B4AF2">
        <w:rPr>
          <w:rFonts w:ascii="Garamond" w:hAnsi="Garamond"/>
          <w:color w:val="000000"/>
          <w:sz w:val="20"/>
          <w:szCs w:val="20"/>
        </w:rPr>
        <w:t xml:space="preserve"> as needed</w:t>
      </w:r>
      <w:r w:rsidR="003502EE">
        <w:rPr>
          <w:rFonts w:ascii="Garamond" w:hAnsi="Garamond"/>
          <w:color w:val="000000"/>
          <w:sz w:val="20"/>
          <w:szCs w:val="20"/>
        </w:rPr>
        <w:t>.  If SPC goes into lockdown or quarantine, a virtual assignment may be substituted.</w:t>
      </w:r>
    </w:p>
    <w:p w14:paraId="326140B3" w14:textId="77777777" w:rsidR="00947624" w:rsidRPr="0036207C" w:rsidRDefault="00947624" w:rsidP="0019559D">
      <w:pPr>
        <w:rPr>
          <w:rFonts w:ascii="Garamond" w:hAnsi="Garamond"/>
          <w:b/>
          <w:sz w:val="20"/>
          <w:szCs w:val="20"/>
        </w:rPr>
      </w:pPr>
    </w:p>
    <w:p w14:paraId="57FBD7BC" w14:textId="77777777" w:rsidR="0019559D" w:rsidRPr="0036207C" w:rsidRDefault="0019559D" w:rsidP="0019559D">
      <w:pPr>
        <w:rPr>
          <w:rFonts w:ascii="Garamond" w:hAnsi="Garamond"/>
          <w:b/>
          <w:sz w:val="20"/>
          <w:szCs w:val="20"/>
        </w:rPr>
      </w:pPr>
      <w:r w:rsidRPr="0036207C">
        <w:rPr>
          <w:rFonts w:ascii="Garamond" w:hAnsi="Garamond"/>
          <w:b/>
          <w:sz w:val="20"/>
          <w:szCs w:val="20"/>
        </w:rPr>
        <w:t>TEXTS/MATERIALS</w:t>
      </w:r>
    </w:p>
    <w:p w14:paraId="739036CA" w14:textId="77777777" w:rsidR="0019559D" w:rsidRPr="0036207C" w:rsidRDefault="00947624" w:rsidP="0019559D">
      <w:pPr>
        <w:rPr>
          <w:rFonts w:ascii="Garamond" w:hAnsi="Garamond"/>
          <w:sz w:val="20"/>
          <w:szCs w:val="20"/>
        </w:rPr>
      </w:pPr>
      <w:r w:rsidRPr="0036207C">
        <w:rPr>
          <w:rFonts w:ascii="Garamond" w:hAnsi="Garamond"/>
          <w:sz w:val="20"/>
          <w:szCs w:val="20"/>
        </w:rPr>
        <w:t>The student will not be required to purchase a textbook or printed music.  The school will furnish printed materials to be used during the semester.  The student is responsible for bringing his music to every rehearsal and performance and turning it in, in good condition, after a performance or as requested by the instructor.  The student will be required to reimburse the school for any missing or damaged music.</w:t>
      </w:r>
    </w:p>
    <w:p w14:paraId="7E92C802" w14:textId="77777777" w:rsidR="00947624" w:rsidRPr="0036207C" w:rsidRDefault="00947624" w:rsidP="0019559D">
      <w:pPr>
        <w:rPr>
          <w:rFonts w:ascii="Garamond" w:hAnsi="Garamond"/>
          <w:sz w:val="20"/>
          <w:szCs w:val="20"/>
        </w:rPr>
      </w:pPr>
    </w:p>
    <w:p w14:paraId="600FF2D4" w14:textId="77777777" w:rsidR="00947624" w:rsidRPr="0036207C" w:rsidRDefault="00947624" w:rsidP="0019559D">
      <w:pPr>
        <w:rPr>
          <w:rFonts w:ascii="Garamond" w:hAnsi="Garamond"/>
          <w:sz w:val="20"/>
          <w:szCs w:val="20"/>
        </w:rPr>
      </w:pPr>
      <w:r w:rsidRPr="0036207C">
        <w:rPr>
          <w:rFonts w:ascii="Garamond" w:hAnsi="Garamond"/>
          <w:sz w:val="20"/>
          <w:szCs w:val="20"/>
        </w:rPr>
        <w:t xml:space="preserve">The student may use his own instrument; however, school-owned instruments and accessories, if they are available, may be checked out by the student as needed.  Students using school-owned instruments will be required to sign an instrument check out contract.  </w:t>
      </w:r>
      <w:r w:rsidRPr="0036207C">
        <w:rPr>
          <w:rFonts w:ascii="Garamond" w:hAnsi="Garamond"/>
          <w:color w:val="000000"/>
          <w:sz w:val="20"/>
          <w:szCs w:val="20"/>
        </w:rPr>
        <w:t xml:space="preserve">The school also furnishes many accessories; however, woodwind players must provide their own reeds, brass players must provide their own valve, slide, or rotary oil, and percussionists must provide their own snare sticks, keyboard mallets, and timpani mallets.  The student is responsible for bringing his instrument to every rehearsal and performance, and maintaining its condition throughout the semester.  Any mechanical problems with a school-owned instrument should be reported </w:t>
      </w:r>
      <w:r w:rsidRPr="0036207C">
        <w:rPr>
          <w:rFonts w:ascii="Garamond" w:hAnsi="Garamond"/>
          <w:color w:val="000000"/>
          <w:sz w:val="20"/>
          <w:szCs w:val="20"/>
        </w:rPr>
        <w:lastRenderedPageBreak/>
        <w:t>immediately to an instructor.  The student will be required to reimburse the school for a missing or damaged instrument or accessory.</w:t>
      </w:r>
    </w:p>
    <w:p w14:paraId="5EE3A3D4" w14:textId="77777777" w:rsidR="0019559D" w:rsidRPr="0036207C" w:rsidRDefault="0019559D" w:rsidP="0019559D">
      <w:pPr>
        <w:rPr>
          <w:rFonts w:ascii="Garamond" w:hAnsi="Garamond"/>
          <w:sz w:val="20"/>
          <w:szCs w:val="20"/>
        </w:rPr>
      </w:pPr>
    </w:p>
    <w:p w14:paraId="5E10DCAC" w14:textId="77777777" w:rsidR="0019559D" w:rsidRPr="0036207C" w:rsidRDefault="0019559D" w:rsidP="0019559D">
      <w:pPr>
        <w:rPr>
          <w:rFonts w:ascii="Garamond" w:hAnsi="Garamond"/>
          <w:b/>
          <w:sz w:val="20"/>
          <w:szCs w:val="20"/>
        </w:rPr>
      </w:pPr>
      <w:r w:rsidRPr="0036207C">
        <w:rPr>
          <w:rFonts w:ascii="Garamond" w:hAnsi="Garamond"/>
          <w:b/>
          <w:sz w:val="20"/>
          <w:szCs w:val="20"/>
        </w:rPr>
        <w:t>GRADING</w:t>
      </w:r>
    </w:p>
    <w:p w14:paraId="47EE9876" w14:textId="77777777" w:rsidR="00B627CB" w:rsidRPr="0036207C" w:rsidRDefault="00B627CB" w:rsidP="00B627CB">
      <w:pPr>
        <w:rPr>
          <w:rFonts w:ascii="Garamond" w:hAnsi="Garamond"/>
          <w:color w:val="000000"/>
          <w:sz w:val="20"/>
          <w:szCs w:val="20"/>
        </w:rPr>
      </w:pPr>
      <w:r w:rsidRPr="0036207C">
        <w:rPr>
          <w:rFonts w:ascii="Garamond" w:hAnsi="Garamond"/>
          <w:color w:val="000000"/>
          <w:sz w:val="20"/>
          <w:szCs w:val="20"/>
        </w:rPr>
        <w:t xml:space="preserve">The final </w:t>
      </w:r>
      <w:r w:rsidR="0002223B">
        <w:rPr>
          <w:rFonts w:ascii="Garamond" w:hAnsi="Garamond"/>
          <w:color w:val="000000"/>
          <w:sz w:val="20"/>
          <w:szCs w:val="20"/>
        </w:rPr>
        <w:t>grade</w:t>
      </w:r>
      <w:r w:rsidRPr="0036207C">
        <w:rPr>
          <w:rFonts w:ascii="Garamond" w:hAnsi="Garamond"/>
          <w:color w:val="000000"/>
          <w:sz w:val="20"/>
          <w:szCs w:val="20"/>
        </w:rPr>
        <w:t xml:space="preserve"> will be </w:t>
      </w:r>
      <w:r w:rsidR="0002223B">
        <w:rPr>
          <w:rFonts w:ascii="Garamond" w:hAnsi="Garamond"/>
          <w:color w:val="000000"/>
          <w:sz w:val="20"/>
          <w:szCs w:val="20"/>
        </w:rPr>
        <w:t>assigned</w:t>
      </w:r>
      <w:r w:rsidRPr="0036207C">
        <w:rPr>
          <w:rFonts w:ascii="Garamond" w:hAnsi="Garamond"/>
          <w:color w:val="000000"/>
          <w:sz w:val="20"/>
          <w:szCs w:val="20"/>
        </w:rPr>
        <w:t xml:space="preserve"> according to </w:t>
      </w:r>
      <w:r w:rsidR="003502EE">
        <w:rPr>
          <w:rFonts w:ascii="Garamond" w:hAnsi="Garamond"/>
          <w:color w:val="000000"/>
          <w:sz w:val="20"/>
          <w:szCs w:val="20"/>
        </w:rPr>
        <w:t>Participation/</w:t>
      </w:r>
      <w:r w:rsidRPr="0036207C">
        <w:rPr>
          <w:rFonts w:ascii="Garamond" w:hAnsi="Garamond"/>
          <w:color w:val="000000"/>
          <w:sz w:val="20"/>
          <w:szCs w:val="20"/>
        </w:rPr>
        <w:t>Contribution, and Concert Participation</w:t>
      </w:r>
      <w:r w:rsidR="003502EE">
        <w:rPr>
          <w:rFonts w:ascii="Garamond" w:hAnsi="Garamond"/>
          <w:color w:val="000000"/>
          <w:sz w:val="20"/>
          <w:szCs w:val="20"/>
        </w:rPr>
        <w:t>/Virtual Assignment submission.</w:t>
      </w:r>
    </w:p>
    <w:p w14:paraId="275BC8E0" w14:textId="77777777" w:rsidR="00B627CB" w:rsidRPr="0036207C" w:rsidRDefault="00B627CB" w:rsidP="00B627CB">
      <w:pPr>
        <w:rPr>
          <w:rFonts w:ascii="Garamond" w:hAnsi="Garamond"/>
          <w:color w:val="000000"/>
          <w:sz w:val="20"/>
          <w:szCs w:val="20"/>
        </w:rPr>
      </w:pPr>
    </w:p>
    <w:p w14:paraId="07360355" w14:textId="77777777" w:rsidR="00B627CB" w:rsidRPr="0036207C" w:rsidRDefault="00B627CB" w:rsidP="00B627CB">
      <w:pPr>
        <w:rPr>
          <w:rFonts w:ascii="Garamond" w:hAnsi="Garamond"/>
          <w:color w:val="000000"/>
          <w:sz w:val="20"/>
          <w:szCs w:val="20"/>
        </w:rPr>
      </w:pPr>
      <w:r w:rsidRPr="00CD0B7A">
        <w:rPr>
          <w:rFonts w:ascii="Garamond" w:hAnsi="Garamond"/>
          <w:b/>
          <w:color w:val="000000"/>
          <w:sz w:val="20"/>
          <w:szCs w:val="20"/>
          <w:u w:val="single"/>
        </w:rPr>
        <w:t>A student who does not participate in any announced performance</w:t>
      </w:r>
      <w:r w:rsidR="00960AC1">
        <w:rPr>
          <w:rFonts w:ascii="Garamond" w:hAnsi="Garamond"/>
          <w:b/>
          <w:color w:val="000000"/>
          <w:sz w:val="20"/>
          <w:szCs w:val="20"/>
          <w:u w:val="single"/>
        </w:rPr>
        <w:t xml:space="preserve"> or submit a virtual assignment</w:t>
      </w:r>
      <w:r w:rsidR="003502EE">
        <w:rPr>
          <w:rFonts w:ascii="Garamond" w:hAnsi="Garamond"/>
          <w:b/>
          <w:color w:val="000000"/>
          <w:sz w:val="20"/>
          <w:szCs w:val="20"/>
          <w:u w:val="single"/>
        </w:rPr>
        <w:t xml:space="preserve"> for a reason other than Covid 19 exposure could</w:t>
      </w:r>
      <w:r w:rsidRPr="00CD0B7A">
        <w:rPr>
          <w:rFonts w:ascii="Garamond" w:hAnsi="Garamond"/>
          <w:b/>
          <w:color w:val="000000"/>
          <w:sz w:val="20"/>
          <w:szCs w:val="20"/>
          <w:u w:val="single"/>
        </w:rPr>
        <w:t xml:space="preserve"> automatically fail the course</w:t>
      </w:r>
      <w:r w:rsidR="00CD0B7A" w:rsidRPr="00CD0B7A">
        <w:rPr>
          <w:rFonts w:ascii="Garamond" w:hAnsi="Garamond"/>
          <w:b/>
          <w:color w:val="000000"/>
          <w:sz w:val="20"/>
          <w:szCs w:val="20"/>
          <w:u w:val="single"/>
        </w:rPr>
        <w:t xml:space="preserve"> and forfeit their scholarship</w:t>
      </w:r>
      <w:r w:rsidRPr="00CD0B7A">
        <w:rPr>
          <w:rFonts w:ascii="Garamond" w:hAnsi="Garamond"/>
          <w:b/>
          <w:color w:val="000000"/>
          <w:sz w:val="20"/>
          <w:szCs w:val="20"/>
          <w:u w:val="single"/>
        </w:rPr>
        <w:t>.</w:t>
      </w:r>
      <w:r w:rsidRPr="0036207C">
        <w:rPr>
          <w:rFonts w:ascii="Garamond" w:hAnsi="Garamond"/>
          <w:color w:val="000000"/>
          <w:sz w:val="20"/>
          <w:szCs w:val="20"/>
        </w:rPr>
        <w:t xml:space="preserve">  </w:t>
      </w:r>
      <w:r w:rsidR="00960AC1">
        <w:rPr>
          <w:rFonts w:ascii="Garamond" w:hAnsi="Garamond"/>
          <w:color w:val="000000"/>
          <w:sz w:val="20"/>
          <w:szCs w:val="20"/>
        </w:rPr>
        <w:t>Other “</w:t>
      </w:r>
      <w:r w:rsidRPr="0036207C">
        <w:rPr>
          <w:rFonts w:ascii="Garamond" w:hAnsi="Garamond"/>
          <w:color w:val="000000"/>
          <w:sz w:val="20"/>
          <w:szCs w:val="20"/>
        </w:rPr>
        <w:t>Absences</w:t>
      </w:r>
      <w:r w:rsidR="00960AC1">
        <w:rPr>
          <w:rFonts w:ascii="Garamond" w:hAnsi="Garamond"/>
          <w:color w:val="000000"/>
          <w:sz w:val="20"/>
          <w:szCs w:val="20"/>
        </w:rPr>
        <w:t>”</w:t>
      </w:r>
      <w:r w:rsidRPr="0036207C">
        <w:rPr>
          <w:rFonts w:ascii="Garamond" w:hAnsi="Garamond"/>
          <w:color w:val="000000"/>
          <w:sz w:val="20"/>
          <w:szCs w:val="20"/>
        </w:rPr>
        <w:t xml:space="preserve"> from performances may possibly be considered excused, but only in the case of dreadful, dire emergencies.  This consideration will be entirely up to the instructor.</w:t>
      </w:r>
    </w:p>
    <w:p w14:paraId="3E2A9212" w14:textId="77777777" w:rsidR="00B627CB" w:rsidRPr="0036207C" w:rsidRDefault="00B627CB" w:rsidP="00B627CB">
      <w:pPr>
        <w:rPr>
          <w:rFonts w:ascii="Garamond" w:hAnsi="Garamond"/>
          <w:color w:val="000000"/>
          <w:sz w:val="20"/>
          <w:szCs w:val="20"/>
        </w:rPr>
      </w:pPr>
    </w:p>
    <w:p w14:paraId="02328D3E" w14:textId="77777777" w:rsidR="00B627CB" w:rsidRPr="0036207C" w:rsidRDefault="00B627CB" w:rsidP="00B627CB">
      <w:pPr>
        <w:rPr>
          <w:rFonts w:ascii="Garamond" w:hAnsi="Garamond"/>
          <w:color w:val="000000"/>
          <w:sz w:val="20"/>
          <w:szCs w:val="20"/>
        </w:rPr>
      </w:pPr>
    </w:p>
    <w:p w14:paraId="686128B0" w14:textId="77777777" w:rsidR="00B627CB" w:rsidRPr="0036207C" w:rsidRDefault="00B627CB" w:rsidP="00B627CB">
      <w:pPr>
        <w:rPr>
          <w:rFonts w:ascii="Garamond" w:hAnsi="Garamond"/>
          <w:color w:val="000000"/>
          <w:sz w:val="20"/>
          <w:szCs w:val="20"/>
        </w:rPr>
      </w:pPr>
      <w:r w:rsidRPr="0036207C">
        <w:rPr>
          <w:rFonts w:ascii="Garamond" w:hAnsi="Garamond"/>
          <w:color w:val="000000"/>
          <w:sz w:val="20"/>
          <w:szCs w:val="20"/>
        </w:rPr>
        <w:t>The final letter grade will be awarded according to final average as follows:</w:t>
      </w:r>
    </w:p>
    <w:p w14:paraId="7262C55F" w14:textId="77777777" w:rsidR="00B627CB" w:rsidRPr="0036207C" w:rsidRDefault="00B627CB" w:rsidP="00B627CB">
      <w:pPr>
        <w:rPr>
          <w:rFonts w:ascii="Garamond" w:hAnsi="Garamond"/>
          <w:color w:val="000000"/>
          <w:sz w:val="20"/>
          <w:szCs w:val="20"/>
          <w:highlight w:val="yellow"/>
        </w:rPr>
      </w:pPr>
      <w:r w:rsidRPr="0036207C">
        <w:rPr>
          <w:rFonts w:ascii="Garamond" w:hAnsi="Garamond"/>
          <w:color w:val="000000"/>
          <w:sz w:val="20"/>
          <w:szCs w:val="20"/>
        </w:rPr>
        <w:t>Final average of 90 or above = A</w:t>
      </w:r>
    </w:p>
    <w:p w14:paraId="523AD1C2" w14:textId="77777777" w:rsidR="00B627CB" w:rsidRPr="0036207C" w:rsidRDefault="00B627CB" w:rsidP="00B627CB">
      <w:pPr>
        <w:rPr>
          <w:rFonts w:ascii="Garamond" w:hAnsi="Garamond"/>
          <w:color w:val="000000"/>
          <w:sz w:val="20"/>
          <w:szCs w:val="20"/>
        </w:rPr>
      </w:pPr>
      <w:r w:rsidRPr="0036207C">
        <w:rPr>
          <w:rFonts w:ascii="Garamond" w:hAnsi="Garamond"/>
          <w:color w:val="000000"/>
          <w:sz w:val="20"/>
          <w:szCs w:val="20"/>
        </w:rPr>
        <w:t>80 thru 90 = B</w:t>
      </w:r>
    </w:p>
    <w:p w14:paraId="358DF03F" w14:textId="77777777" w:rsidR="00B627CB" w:rsidRPr="0036207C" w:rsidRDefault="00B627CB" w:rsidP="00B627CB">
      <w:pPr>
        <w:rPr>
          <w:rFonts w:ascii="Garamond" w:hAnsi="Garamond"/>
          <w:color w:val="000000"/>
          <w:sz w:val="20"/>
          <w:szCs w:val="20"/>
        </w:rPr>
      </w:pPr>
      <w:r w:rsidRPr="0036207C">
        <w:rPr>
          <w:rFonts w:ascii="Garamond" w:hAnsi="Garamond"/>
          <w:color w:val="000000"/>
          <w:sz w:val="20"/>
          <w:szCs w:val="20"/>
        </w:rPr>
        <w:t>70 thru 80 = C</w:t>
      </w:r>
    </w:p>
    <w:p w14:paraId="21466287" w14:textId="77777777" w:rsidR="00B627CB" w:rsidRPr="0036207C" w:rsidRDefault="00B627CB" w:rsidP="00B627CB">
      <w:pPr>
        <w:rPr>
          <w:rFonts w:ascii="Garamond" w:hAnsi="Garamond"/>
          <w:color w:val="000000"/>
          <w:sz w:val="20"/>
          <w:szCs w:val="20"/>
        </w:rPr>
      </w:pPr>
      <w:r w:rsidRPr="0036207C">
        <w:rPr>
          <w:rFonts w:ascii="Garamond" w:hAnsi="Garamond"/>
          <w:color w:val="000000"/>
          <w:sz w:val="20"/>
          <w:szCs w:val="20"/>
        </w:rPr>
        <w:t>60 thru 70 = D</w:t>
      </w:r>
    </w:p>
    <w:p w14:paraId="243E8D04" w14:textId="77777777" w:rsidR="00B627CB" w:rsidRPr="0036207C" w:rsidRDefault="00B627CB" w:rsidP="00B627CB">
      <w:pPr>
        <w:rPr>
          <w:rFonts w:ascii="Garamond" w:hAnsi="Garamond"/>
          <w:color w:val="000000"/>
          <w:sz w:val="20"/>
          <w:szCs w:val="20"/>
        </w:rPr>
      </w:pPr>
      <w:r w:rsidRPr="0036207C">
        <w:rPr>
          <w:rFonts w:ascii="Garamond" w:hAnsi="Garamond"/>
          <w:color w:val="000000"/>
          <w:sz w:val="20"/>
          <w:szCs w:val="20"/>
        </w:rPr>
        <w:t>Below 60 = F</w:t>
      </w:r>
    </w:p>
    <w:p w14:paraId="0EB4A03B" w14:textId="77777777" w:rsidR="0018141C" w:rsidRPr="0036207C" w:rsidRDefault="0018141C" w:rsidP="00F204CB">
      <w:pPr>
        <w:pStyle w:val="BodyTextIndent"/>
        <w:ind w:left="0"/>
        <w:rPr>
          <w:rFonts w:ascii="Garamond" w:hAnsi="Garamond"/>
          <w:b/>
          <w:sz w:val="20"/>
        </w:rPr>
      </w:pPr>
    </w:p>
    <w:p w14:paraId="4273BFBD" w14:textId="77777777" w:rsidR="0018141C" w:rsidRPr="0036207C" w:rsidRDefault="0018141C" w:rsidP="00F204CB">
      <w:pPr>
        <w:pStyle w:val="BodyTextIndent"/>
        <w:ind w:left="0"/>
        <w:rPr>
          <w:rFonts w:ascii="Garamond" w:hAnsi="Garamond"/>
          <w:b/>
          <w:sz w:val="20"/>
        </w:rPr>
      </w:pPr>
    </w:p>
    <w:p w14:paraId="6D8F9A5C" w14:textId="77777777" w:rsidR="00F204CB" w:rsidRPr="0036207C" w:rsidRDefault="00F204CB" w:rsidP="00F204CB">
      <w:pPr>
        <w:rPr>
          <w:rFonts w:ascii="Garamond" w:hAnsi="Garamond"/>
          <w:b/>
          <w:sz w:val="20"/>
          <w:szCs w:val="20"/>
        </w:rPr>
      </w:pPr>
    </w:p>
    <w:p w14:paraId="10840700" w14:textId="77777777" w:rsidR="004B4AF2" w:rsidRDefault="004B4AF2" w:rsidP="004B4AF2">
      <w:pPr>
        <w:pStyle w:val="paragraph"/>
        <w:spacing w:before="0" w:beforeAutospacing="0" w:after="0" w:afterAutospacing="0"/>
        <w:jc w:val="both"/>
        <w:textAlignment w:val="baseline"/>
        <w:rPr>
          <w:rFonts w:asciiTheme="minorHAnsi" w:hAnsiTheme="minorHAnsi" w:cstheme="minorHAnsi"/>
          <w:sz w:val="18"/>
          <w:szCs w:val="18"/>
        </w:rPr>
      </w:pPr>
      <w:r>
        <w:rPr>
          <w:rStyle w:val="normaltextrun"/>
          <w:rFonts w:asciiTheme="minorHAnsi" w:hAnsiTheme="minorHAnsi" w:cstheme="minorHAnsi"/>
          <w:b/>
          <w:bCs/>
          <w:sz w:val="22"/>
          <w:szCs w:val="22"/>
        </w:rPr>
        <w:t>4.1.1.1. Diversity Statement</w:t>
      </w:r>
      <w:r>
        <w:rPr>
          <w:rStyle w:val="eop"/>
          <w:rFonts w:asciiTheme="minorHAnsi" w:hAnsiTheme="minorHAnsi" w:cstheme="minorHAnsi"/>
          <w:sz w:val="22"/>
          <w:szCs w:val="22"/>
        </w:rPr>
        <w:t> </w:t>
      </w:r>
    </w:p>
    <w:p w14:paraId="340D557B" w14:textId="77777777" w:rsidR="004B4AF2" w:rsidRDefault="004B4AF2" w:rsidP="004B4AF2">
      <w:pPr>
        <w:pStyle w:val="paragraph"/>
        <w:spacing w:before="0" w:beforeAutospacing="0" w:after="0" w:afterAutospacing="0"/>
        <w:jc w:val="both"/>
        <w:textAlignment w:val="baseline"/>
        <w:rPr>
          <w:rStyle w:val="eop"/>
          <w:sz w:val="22"/>
          <w:szCs w:val="22"/>
        </w:rPr>
      </w:pPr>
      <w:r>
        <w:rPr>
          <w:rStyle w:val="normaltextrun"/>
          <w:rFonts w:asciiTheme="minorHAnsi" w:hAnsiTheme="minorHAnsi" w:cstheme="minorHAnsi"/>
          <w:sz w:val="22"/>
          <w:szCs w:val="22"/>
        </w:rPr>
        <w:t>In this class, the teacher will establish and support an environment that values and nurtures individual and group difference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and can be.</w:t>
      </w:r>
      <w:r>
        <w:rPr>
          <w:rStyle w:val="eop"/>
          <w:rFonts w:asciiTheme="minorHAnsi" w:hAnsiTheme="minorHAnsi" w:cstheme="minorHAnsi"/>
          <w:sz w:val="22"/>
          <w:szCs w:val="22"/>
        </w:rPr>
        <w:t> </w:t>
      </w:r>
    </w:p>
    <w:p w14:paraId="7E951849" w14:textId="77777777" w:rsidR="004B4AF2" w:rsidRDefault="004B4AF2" w:rsidP="004B4AF2">
      <w:pPr>
        <w:pStyle w:val="paragraph"/>
        <w:spacing w:before="0" w:beforeAutospacing="0" w:after="0" w:afterAutospacing="0"/>
        <w:jc w:val="both"/>
        <w:textAlignment w:val="baseline"/>
      </w:pPr>
    </w:p>
    <w:p w14:paraId="38D1A919" w14:textId="77777777" w:rsidR="004B4AF2" w:rsidRDefault="004B4AF2" w:rsidP="004B4AF2">
      <w:pPr>
        <w:pStyle w:val="paragraph"/>
        <w:spacing w:before="0" w:beforeAutospacing="0" w:after="0" w:afterAutospacing="0"/>
        <w:jc w:val="both"/>
        <w:textAlignment w:val="baseline"/>
        <w:rPr>
          <w:rFonts w:asciiTheme="minorHAnsi" w:hAnsiTheme="minorHAnsi" w:cstheme="minorHAnsi"/>
          <w:sz w:val="18"/>
          <w:szCs w:val="18"/>
        </w:rPr>
      </w:pPr>
      <w:r>
        <w:rPr>
          <w:rStyle w:val="normaltextrun"/>
          <w:rFonts w:asciiTheme="minorHAnsi" w:hAnsiTheme="minorHAnsi" w:cstheme="minorHAnsi"/>
          <w:b/>
          <w:bCs/>
          <w:sz w:val="22"/>
          <w:szCs w:val="22"/>
        </w:rPr>
        <w:t>4.1.1.2. Disabilities Statement</w:t>
      </w:r>
      <w:r>
        <w:rPr>
          <w:rStyle w:val="eop"/>
          <w:rFonts w:asciiTheme="minorHAnsi" w:hAnsiTheme="minorHAnsi" w:cstheme="minorHAnsi"/>
          <w:sz w:val="22"/>
          <w:szCs w:val="22"/>
        </w:rPr>
        <w:t> </w:t>
      </w:r>
    </w:p>
    <w:p w14:paraId="5E50F23B" w14:textId="77777777" w:rsidR="004B4AF2" w:rsidRDefault="004B4AF2" w:rsidP="004B4AF2">
      <w:pPr>
        <w:pStyle w:val="paragraph"/>
        <w:spacing w:before="0" w:beforeAutospacing="0" w:after="0" w:afterAutospacing="0"/>
        <w:jc w:val="both"/>
        <w:textAlignment w:val="baseline"/>
        <w:rPr>
          <w:rFonts w:asciiTheme="minorHAnsi" w:hAnsiTheme="minorHAnsi" w:cstheme="minorHAnsi"/>
          <w:sz w:val="18"/>
          <w:szCs w:val="18"/>
        </w:rPr>
      </w:pPr>
      <w:r>
        <w:rPr>
          <w:rStyle w:val="normaltextrun"/>
          <w:rFonts w:asciiTheme="minorHAnsi" w:hAnsiTheme="minorHAnsi" w:cstheme="minorHAnsi"/>
          <w:sz w:val="22"/>
          <w:szCs w:val="22"/>
        </w:rPr>
        <w:t xml:space="preserve">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Office) 806-716-2577, </w:t>
      </w:r>
      <w:r>
        <w:rPr>
          <w:rStyle w:val="normaltextrun"/>
          <w:rFonts w:asciiTheme="minorHAnsi" w:hAnsiTheme="minorHAnsi" w:cstheme="minorHAnsi"/>
          <w:color w:val="000000" w:themeColor="text1"/>
          <w:sz w:val="22"/>
          <w:szCs w:val="22"/>
        </w:rPr>
        <w:t xml:space="preserve">Lubbock Centers (located at the Lubbock Downtown Center) </w:t>
      </w:r>
      <w:r>
        <w:rPr>
          <w:rStyle w:val="normaltextrun"/>
          <w:rFonts w:asciiTheme="minorHAnsi" w:hAnsiTheme="minorHAnsi" w:cstheme="minorHAnsi"/>
          <w:sz w:val="22"/>
          <w:szCs w:val="22"/>
        </w:rPr>
        <w:t>806-716-4675, or Plainview Center (Main Office) 806-716-4302 or 806-296-9611.</w:t>
      </w:r>
      <w:r>
        <w:rPr>
          <w:rStyle w:val="eop"/>
          <w:rFonts w:asciiTheme="minorHAnsi" w:hAnsiTheme="minorHAnsi" w:cstheme="minorHAnsi"/>
          <w:sz w:val="22"/>
          <w:szCs w:val="22"/>
        </w:rPr>
        <w:t> </w:t>
      </w:r>
    </w:p>
    <w:p w14:paraId="6269AC94" w14:textId="77777777" w:rsidR="004B4AF2" w:rsidRDefault="004B4AF2" w:rsidP="004B4AF2">
      <w:pPr>
        <w:pStyle w:val="paragraph"/>
        <w:spacing w:before="0" w:beforeAutospacing="0" w:after="0" w:afterAutospacing="0"/>
        <w:jc w:val="both"/>
        <w:textAlignment w:val="baseline"/>
        <w:rPr>
          <w:rFonts w:asciiTheme="minorHAnsi" w:hAnsiTheme="minorHAnsi" w:cstheme="minorHAnsi"/>
          <w:sz w:val="18"/>
          <w:szCs w:val="18"/>
        </w:rPr>
      </w:pPr>
      <w:r>
        <w:rPr>
          <w:rStyle w:val="eop"/>
          <w:rFonts w:asciiTheme="minorHAnsi" w:hAnsiTheme="minorHAnsi" w:cstheme="minorHAnsi"/>
          <w:sz w:val="20"/>
          <w:szCs w:val="20"/>
        </w:rPr>
        <w:t> </w:t>
      </w:r>
    </w:p>
    <w:p w14:paraId="0B0EA03B" w14:textId="77777777" w:rsidR="004B4AF2" w:rsidRDefault="004B4AF2" w:rsidP="004B4AF2">
      <w:pPr>
        <w:pStyle w:val="paragraph"/>
        <w:spacing w:before="0" w:beforeAutospacing="0" w:after="0" w:afterAutospacing="0"/>
        <w:jc w:val="both"/>
        <w:textAlignment w:val="baseline"/>
        <w:rPr>
          <w:rFonts w:asciiTheme="minorHAnsi" w:hAnsiTheme="minorHAnsi" w:cstheme="minorHAnsi"/>
          <w:sz w:val="18"/>
          <w:szCs w:val="18"/>
        </w:rPr>
      </w:pPr>
      <w:r>
        <w:rPr>
          <w:rStyle w:val="normaltextrun"/>
          <w:rFonts w:asciiTheme="minorHAnsi" w:hAnsiTheme="minorHAnsi" w:cstheme="minorHAnsi"/>
          <w:b/>
          <w:bCs/>
          <w:sz w:val="22"/>
          <w:szCs w:val="22"/>
        </w:rPr>
        <w:t>4.1.1.3 Non-Discrimination Statement</w:t>
      </w:r>
      <w:r>
        <w:rPr>
          <w:rStyle w:val="eop"/>
          <w:rFonts w:asciiTheme="minorHAnsi" w:hAnsiTheme="minorHAnsi" w:cstheme="minorHAnsi"/>
          <w:sz w:val="22"/>
          <w:szCs w:val="22"/>
        </w:rPr>
        <w:t> </w:t>
      </w:r>
    </w:p>
    <w:p w14:paraId="4B25B194" w14:textId="77777777" w:rsidR="004B4AF2" w:rsidRDefault="004B4AF2" w:rsidP="004B4AF2">
      <w:pPr>
        <w:pStyle w:val="paragraph"/>
        <w:spacing w:before="0" w:beforeAutospacing="0" w:after="0" w:afterAutospacing="0"/>
        <w:jc w:val="both"/>
        <w:textAlignment w:val="baseline"/>
        <w:rPr>
          <w:rStyle w:val="eop"/>
          <w:sz w:val="22"/>
          <w:szCs w:val="22"/>
        </w:rPr>
      </w:pPr>
      <w:r>
        <w:rPr>
          <w:rStyle w:val="normaltextrun"/>
          <w:rFonts w:asciiTheme="minorHAnsi" w:hAnsiTheme="minorHAnsi" w:cstheme="minorHAnsi"/>
          <w:sz w:val="22"/>
          <w:szCs w:val="22"/>
        </w:rPr>
        <w:t>South Plains College does not discriminate on the basis of race, color, national origin, sex, disability or age in its programs and activities. The following person has been designated to handle inquiries regarding the non-discrimination policies: Vice President for Student Affairs, South Plains College, 1401 College Avenue, Box 5, Levelland, TX  79336. Phone number 806-716-2360.</w:t>
      </w:r>
      <w:r>
        <w:rPr>
          <w:rStyle w:val="eop"/>
          <w:rFonts w:asciiTheme="minorHAnsi" w:hAnsiTheme="minorHAnsi" w:cstheme="minorHAnsi"/>
          <w:sz w:val="22"/>
          <w:szCs w:val="22"/>
        </w:rPr>
        <w:t> </w:t>
      </w:r>
    </w:p>
    <w:p w14:paraId="001A52D0" w14:textId="77777777" w:rsidR="004B4AF2" w:rsidRDefault="004B4AF2" w:rsidP="004B4AF2">
      <w:pPr>
        <w:pStyle w:val="paragraph"/>
        <w:spacing w:before="0" w:beforeAutospacing="0" w:after="0" w:afterAutospacing="0"/>
        <w:jc w:val="both"/>
        <w:textAlignment w:val="baseline"/>
        <w:rPr>
          <w:sz w:val="18"/>
          <w:szCs w:val="18"/>
        </w:rPr>
      </w:pPr>
    </w:p>
    <w:p w14:paraId="0CE79316" w14:textId="77777777" w:rsidR="004B4AF2" w:rsidRDefault="004B4AF2" w:rsidP="004B4AF2">
      <w:pPr>
        <w:pStyle w:val="paragraph"/>
        <w:shd w:val="clear" w:color="auto" w:fill="FFFFFF"/>
        <w:spacing w:before="0" w:beforeAutospacing="0" w:after="0" w:afterAutospacing="0"/>
        <w:jc w:val="both"/>
        <w:textAlignment w:val="baseline"/>
        <w:rPr>
          <w:rFonts w:asciiTheme="minorHAnsi" w:hAnsiTheme="minorHAnsi" w:cstheme="minorHAnsi"/>
          <w:sz w:val="18"/>
          <w:szCs w:val="18"/>
        </w:rPr>
      </w:pPr>
      <w:r>
        <w:rPr>
          <w:rStyle w:val="normaltextrun"/>
          <w:rFonts w:asciiTheme="minorHAnsi" w:hAnsiTheme="minorHAnsi" w:cstheme="minorHAnsi"/>
          <w:b/>
          <w:bCs/>
          <w:sz w:val="22"/>
          <w:szCs w:val="22"/>
        </w:rPr>
        <w:t>4.1.1.4 Title IX Pregnancy Accommodations Statement</w:t>
      </w:r>
      <w:r>
        <w:rPr>
          <w:rStyle w:val="eop"/>
          <w:rFonts w:asciiTheme="minorHAnsi" w:hAnsiTheme="minorHAnsi" w:cstheme="minorHAnsi"/>
          <w:sz w:val="22"/>
          <w:szCs w:val="22"/>
        </w:rPr>
        <w:t> </w:t>
      </w:r>
    </w:p>
    <w:p w14:paraId="2B027C33" w14:textId="77777777" w:rsidR="004B4AF2" w:rsidRDefault="004B4AF2" w:rsidP="004B4AF2">
      <w:pPr>
        <w:pStyle w:val="paragraph"/>
        <w:shd w:val="clear" w:color="auto" w:fill="FFFFFF"/>
        <w:spacing w:before="0" w:beforeAutospacing="0" w:after="0" w:afterAutospacing="0"/>
        <w:jc w:val="both"/>
        <w:textAlignment w:val="baseline"/>
        <w:rPr>
          <w:rFonts w:asciiTheme="minorHAnsi" w:hAnsiTheme="minorHAnsi" w:cstheme="minorHAnsi"/>
          <w:sz w:val="18"/>
          <w:szCs w:val="18"/>
        </w:rPr>
      </w:pPr>
      <w:r>
        <w:rPr>
          <w:rStyle w:val="normaltextrun"/>
          <w:rFonts w:asciiTheme="minorHAnsi" w:hAnsiTheme="minorHAnsi" w:cstheme="minorHAnsi"/>
          <w:sz w:val="22"/>
          <w:szCs w:val="22"/>
        </w:rPr>
        <w:t>If you are pregnant, or have given birth within six months, Under Title IX you have a right to reasonable accommodations to help continue your education. To </w:t>
      </w:r>
      <w:hyperlink r:id="rId8" w:tgtFrame="_blank" w:history="1">
        <w:r>
          <w:rPr>
            <w:rStyle w:val="normaltextrun"/>
            <w:rFonts w:asciiTheme="minorHAnsi" w:hAnsiTheme="minorHAnsi" w:cstheme="minorHAnsi"/>
            <w:color w:val="000000" w:themeColor="text1"/>
            <w:sz w:val="22"/>
            <w:szCs w:val="22"/>
          </w:rPr>
          <w:t>activate</w:t>
        </w:r>
      </w:hyperlink>
      <w:r>
        <w:rPr>
          <w:rStyle w:val="normaltextrun"/>
          <w:rFonts w:asciiTheme="minorHAnsi" w:hAnsiTheme="minorHAnsi" w:cstheme="minorHAnsi"/>
          <w:color w:val="000000" w:themeColor="text1"/>
          <w:sz w:val="22"/>
          <w:szCs w:val="22"/>
        </w:rPr>
        <w:t> a</w:t>
      </w:r>
      <w:r>
        <w:rPr>
          <w:rStyle w:val="normaltextrun"/>
          <w:rFonts w:asciiTheme="minorHAnsi" w:hAnsiTheme="minorHAnsi" w:cstheme="minorHAnsi"/>
          <w:sz w:val="22"/>
          <w:szCs w:val="22"/>
        </w:rPr>
        <w:t xml:space="preserve">ccommodations you must submit a Title IX pregnancy accommodations request, along with specific medical documentation, to the Health and Wellness Center.  Once approved, notification will be sent to the student and instructors. It is the student’s responsibility to work with the instructor to arrange </w:t>
      </w:r>
      <w:r>
        <w:rPr>
          <w:rStyle w:val="normaltextrun"/>
          <w:rFonts w:asciiTheme="minorHAnsi" w:hAnsiTheme="minorHAnsi" w:cstheme="minorHAnsi"/>
          <w:sz w:val="22"/>
          <w:szCs w:val="22"/>
        </w:rPr>
        <w:lastRenderedPageBreak/>
        <w:t>accommodations.  Contact the Health and Wellness Center at 806-716-2529 or </w:t>
      </w:r>
      <w:hyperlink r:id="rId9" w:tgtFrame="_blank" w:history="1">
        <w:r>
          <w:rPr>
            <w:rStyle w:val="normaltextrun"/>
            <w:rFonts w:asciiTheme="minorHAnsi" w:hAnsiTheme="minorHAnsi" w:cstheme="minorHAnsi"/>
            <w:color w:val="000000" w:themeColor="text1"/>
            <w:sz w:val="22"/>
            <w:szCs w:val="22"/>
          </w:rPr>
          <w:t>email</w:t>
        </w:r>
      </w:hyperlink>
      <w:r>
        <w:rPr>
          <w:rStyle w:val="normaltextrun"/>
          <w:rFonts w:asciiTheme="minorHAnsi" w:hAnsiTheme="minorHAnsi" w:cstheme="minorHAnsi"/>
          <w:color w:val="000000" w:themeColor="text1"/>
          <w:sz w:val="22"/>
          <w:szCs w:val="22"/>
        </w:rPr>
        <w:t> </w:t>
      </w:r>
      <w:hyperlink r:id="rId10" w:tgtFrame="_blank" w:history="1">
        <w:r>
          <w:rPr>
            <w:rStyle w:val="normaltextrun"/>
            <w:rFonts w:asciiTheme="minorHAnsi" w:hAnsiTheme="minorHAnsi" w:cstheme="minorHAnsi"/>
            <w:color w:val="0000FF"/>
            <w:sz w:val="22"/>
            <w:szCs w:val="22"/>
            <w:u w:val="single"/>
          </w:rPr>
          <w:t>dburleson@southplainscollege.edu</w:t>
        </w:r>
      </w:hyperlink>
      <w:r>
        <w:rPr>
          <w:rStyle w:val="normaltextrun"/>
          <w:rFonts w:asciiTheme="minorHAnsi" w:hAnsiTheme="minorHAnsi" w:cstheme="minorHAnsi"/>
          <w:sz w:val="22"/>
          <w:szCs w:val="22"/>
        </w:rPr>
        <w:t> for assistance.   </w:t>
      </w:r>
      <w:r>
        <w:rPr>
          <w:rStyle w:val="eop"/>
          <w:rFonts w:asciiTheme="minorHAnsi" w:hAnsiTheme="minorHAnsi" w:cstheme="minorHAnsi"/>
          <w:sz w:val="22"/>
          <w:szCs w:val="22"/>
        </w:rPr>
        <w:t> </w:t>
      </w:r>
    </w:p>
    <w:p w14:paraId="19638424" w14:textId="77777777" w:rsidR="004B4AF2" w:rsidRDefault="004B4AF2" w:rsidP="004B4AF2">
      <w:pPr>
        <w:pStyle w:val="paragraph"/>
        <w:shd w:val="clear" w:color="auto" w:fill="FFFFFF"/>
        <w:spacing w:before="0" w:beforeAutospacing="0" w:after="0" w:afterAutospacing="0"/>
        <w:jc w:val="both"/>
        <w:textAlignment w:val="baseline"/>
        <w:rPr>
          <w:rFonts w:asciiTheme="minorHAnsi" w:hAnsiTheme="minorHAnsi" w:cstheme="minorHAnsi"/>
          <w:sz w:val="18"/>
          <w:szCs w:val="18"/>
        </w:rPr>
      </w:pPr>
      <w:r>
        <w:rPr>
          <w:rStyle w:val="eop"/>
          <w:rFonts w:asciiTheme="minorHAnsi" w:hAnsiTheme="minorHAnsi" w:cstheme="minorHAnsi"/>
          <w:sz w:val="22"/>
          <w:szCs w:val="22"/>
        </w:rPr>
        <w:t> </w:t>
      </w:r>
    </w:p>
    <w:p w14:paraId="19D11895" w14:textId="77777777" w:rsidR="004B4AF2" w:rsidRDefault="004B4AF2" w:rsidP="004B4AF2">
      <w:pPr>
        <w:pStyle w:val="paragraph"/>
        <w:shd w:val="clear" w:color="auto" w:fill="FFFFFF"/>
        <w:spacing w:before="0" w:beforeAutospacing="0" w:after="0" w:afterAutospacing="0"/>
        <w:jc w:val="both"/>
        <w:textAlignment w:val="baseline"/>
        <w:rPr>
          <w:rFonts w:asciiTheme="minorHAnsi" w:hAnsiTheme="minorHAnsi" w:cstheme="minorHAnsi"/>
          <w:sz w:val="18"/>
          <w:szCs w:val="18"/>
        </w:rPr>
      </w:pPr>
      <w:r>
        <w:rPr>
          <w:rStyle w:val="eop"/>
          <w:rFonts w:asciiTheme="minorHAnsi" w:hAnsiTheme="minorHAnsi" w:cstheme="minorHAnsi"/>
          <w:sz w:val="22"/>
          <w:szCs w:val="22"/>
        </w:rPr>
        <w:t> </w:t>
      </w:r>
      <w:r>
        <w:rPr>
          <w:rStyle w:val="normaltextrun"/>
          <w:rFonts w:asciiTheme="minorHAnsi" w:hAnsiTheme="minorHAnsi" w:cstheme="minorHAnsi"/>
          <w:b/>
          <w:bCs/>
          <w:sz w:val="22"/>
          <w:szCs w:val="22"/>
        </w:rPr>
        <w:t>4.1.1.5 OPTIONAL STATEMENT - Campus </w:t>
      </w:r>
      <w:hyperlink r:id="rId11" w:tgtFrame="_blank" w:history="1">
        <w:r>
          <w:rPr>
            <w:rStyle w:val="normaltextrun"/>
            <w:rFonts w:asciiTheme="minorHAnsi" w:hAnsiTheme="minorHAnsi" w:cstheme="minorHAnsi"/>
            <w:b/>
            <w:bCs/>
            <w:color w:val="000000" w:themeColor="text1"/>
            <w:sz w:val="22"/>
            <w:szCs w:val="22"/>
          </w:rPr>
          <w:t>Concealed Carry</w:t>
        </w:r>
      </w:hyperlink>
      <w:r>
        <w:rPr>
          <w:rStyle w:val="normaltextrun"/>
          <w:rFonts w:asciiTheme="minorHAnsi" w:hAnsiTheme="minorHAnsi" w:cstheme="minorHAnsi"/>
          <w:b/>
          <w:bCs/>
          <w:color w:val="000000" w:themeColor="text1"/>
          <w:sz w:val="22"/>
          <w:szCs w:val="22"/>
        </w:rPr>
        <w:t> </w:t>
      </w:r>
      <w:r>
        <w:rPr>
          <w:rStyle w:val="normaltextrun"/>
          <w:rFonts w:asciiTheme="minorHAnsi" w:hAnsiTheme="minorHAnsi" w:cstheme="minorHAnsi"/>
          <w:b/>
          <w:bCs/>
          <w:sz w:val="22"/>
          <w:szCs w:val="22"/>
        </w:rPr>
        <w:t>Statement</w:t>
      </w:r>
      <w:r>
        <w:rPr>
          <w:rStyle w:val="eop"/>
          <w:rFonts w:asciiTheme="minorHAnsi" w:hAnsiTheme="minorHAnsi" w:cstheme="minorHAnsi"/>
          <w:sz w:val="22"/>
          <w:szCs w:val="22"/>
        </w:rPr>
        <w:t> </w:t>
      </w:r>
    </w:p>
    <w:p w14:paraId="05A8D081" w14:textId="77777777" w:rsidR="004B4AF2" w:rsidRDefault="004B4AF2" w:rsidP="004B4AF2">
      <w:pPr>
        <w:pStyle w:val="paragraph"/>
        <w:shd w:val="clear" w:color="auto" w:fill="FFFFFF"/>
        <w:spacing w:before="0" w:beforeAutospacing="0" w:after="0" w:afterAutospacing="0"/>
        <w:jc w:val="both"/>
        <w:textAlignment w:val="baseline"/>
        <w:rPr>
          <w:rStyle w:val="eop"/>
          <w:sz w:val="22"/>
          <w:szCs w:val="22"/>
        </w:rPr>
      </w:pPr>
      <w:r>
        <w:rPr>
          <w:rStyle w:val="normaltextrun"/>
          <w:rFonts w:asciiTheme="minorHAnsi" w:hAnsiTheme="minorHAnsi" w:cstheme="minorHAnsi"/>
          <w:sz w:val="22"/>
          <w:szCs w:val="22"/>
        </w:rPr>
        <w:t>Texas Senate Bill - 11 (Government Code 411.2031, et al.) authorizes the carrying of a concealed handgun in South Plains College buildings only by persons who have been issued and are in possession of a Texas License to Carry a Handgun. Qualified law enforcement officers or those who are otherwise authorized to carry a concealed handgun in the State of Texas are also permitted to do so. Pursuant to Penal Code (PC) 46.035 and South Plains College policy, license holders may not carry a concealed handgun in restricted locations. For a list of locations and Frequently Asked Questions, please refer to the Campus Carry page at: </w:t>
      </w:r>
      <w:hyperlink r:id="rId12" w:tgtFrame="_blank" w:history="1">
        <w:r>
          <w:rPr>
            <w:rStyle w:val="normaltextrun"/>
            <w:rFonts w:asciiTheme="minorHAnsi" w:hAnsiTheme="minorHAnsi" w:cstheme="minorHAnsi"/>
            <w:color w:val="0000FF"/>
            <w:sz w:val="22"/>
            <w:szCs w:val="22"/>
            <w:u w:val="single"/>
          </w:rPr>
          <w:t>http://www.southplainscollege.edu/campuscarry.php</w:t>
        </w:r>
      </w:hyperlink>
      <w:r>
        <w:rPr>
          <w:rStyle w:val="eop"/>
          <w:rFonts w:asciiTheme="minorHAnsi" w:hAnsiTheme="minorHAnsi" w:cstheme="minorHAnsi"/>
          <w:sz w:val="22"/>
          <w:szCs w:val="22"/>
        </w:rPr>
        <w:t> </w:t>
      </w:r>
    </w:p>
    <w:p w14:paraId="3853A1D1" w14:textId="77777777" w:rsidR="004B4AF2" w:rsidRDefault="004B4AF2" w:rsidP="004B4AF2">
      <w:pPr>
        <w:pStyle w:val="paragraph"/>
        <w:shd w:val="clear" w:color="auto" w:fill="FFFFFF"/>
        <w:spacing w:before="0" w:beforeAutospacing="0" w:after="0" w:afterAutospacing="0"/>
        <w:jc w:val="both"/>
        <w:textAlignment w:val="baseline"/>
        <w:rPr>
          <w:sz w:val="18"/>
          <w:szCs w:val="18"/>
        </w:rPr>
      </w:pPr>
    </w:p>
    <w:p w14:paraId="3A657ECA" w14:textId="7B73B2EA" w:rsidR="00163C70" w:rsidRPr="0036207C" w:rsidRDefault="004B4AF2" w:rsidP="004B4AF2">
      <w:pPr>
        <w:pStyle w:val="BodyTextIndent"/>
        <w:ind w:left="0"/>
        <w:rPr>
          <w:sz w:val="20"/>
        </w:rPr>
      </w:pPr>
      <w:r>
        <w:rPr>
          <w:rStyle w:val="normaltextrun"/>
          <w:rFonts w:cstheme="minorHAnsi"/>
        </w:rPr>
        <w:t>Pursuant to PC 46.035, the open carrying of handguns is prohibited on all South Plains College campuses. Report violations to the College Police Department at 806-716-2396 or 9-1-1</w:t>
      </w:r>
    </w:p>
    <w:p w14:paraId="62BDD0EA" w14:textId="77777777" w:rsidR="00F204CB" w:rsidRPr="00F204CB" w:rsidRDefault="00F204CB" w:rsidP="00F204CB">
      <w:pPr>
        <w:pStyle w:val="BodyTextIndent"/>
        <w:ind w:left="0"/>
        <w:rPr>
          <w:rFonts w:ascii="Garamond" w:hAnsi="Garamond"/>
        </w:rPr>
      </w:pPr>
    </w:p>
    <w:p w14:paraId="2704906E" w14:textId="77777777" w:rsidR="00CD1A1A" w:rsidRPr="00CD1A1A" w:rsidRDefault="00CD1A1A" w:rsidP="0019559D">
      <w:pPr>
        <w:rPr>
          <w:rFonts w:ascii="Garamond" w:hAnsi="Garamond"/>
          <w:b/>
          <w:u w:val="single"/>
        </w:rPr>
      </w:pPr>
      <w:r w:rsidRPr="00CD1A1A">
        <w:rPr>
          <w:rFonts w:ascii="Garamond" w:hAnsi="Garamond"/>
          <w:b/>
          <w:u w:val="single"/>
        </w:rPr>
        <w:t>COVID 19 Statement</w:t>
      </w:r>
    </w:p>
    <w:p w14:paraId="75258341" w14:textId="77777777" w:rsidR="00CD1A1A" w:rsidRDefault="00CD1A1A" w:rsidP="0019559D">
      <w:pPr>
        <w:rPr>
          <w:rFonts w:ascii="Garamond" w:hAnsi="Garamond"/>
        </w:rPr>
      </w:pPr>
    </w:p>
    <w:p w14:paraId="3B2956C4" w14:textId="77777777" w:rsidR="00391549" w:rsidRDefault="00391549" w:rsidP="00391549">
      <w:r>
        <w:t xml:space="preserve">If you are experiencing any of the following symptoms, please do not attend class and either seek medical attention or get tested for COVID-19. </w:t>
      </w:r>
    </w:p>
    <w:p w14:paraId="3BF26450" w14:textId="77777777" w:rsidR="00391549" w:rsidRDefault="00391549" w:rsidP="00391549">
      <w:r>
        <w:t xml:space="preserve">• Cough, shortness of breath, difficulty breathing </w:t>
      </w:r>
    </w:p>
    <w:p w14:paraId="5CFF12FF" w14:textId="77777777" w:rsidR="00391549" w:rsidRDefault="00391549" w:rsidP="00391549">
      <w:r>
        <w:t xml:space="preserve">• Fever or chills </w:t>
      </w:r>
    </w:p>
    <w:p w14:paraId="4088BAD8" w14:textId="77777777" w:rsidR="00391549" w:rsidRDefault="00391549" w:rsidP="00391549">
      <w:r>
        <w:t xml:space="preserve">• Muscles or body aches </w:t>
      </w:r>
    </w:p>
    <w:p w14:paraId="5874D41F" w14:textId="77777777" w:rsidR="00391549" w:rsidRDefault="00391549" w:rsidP="00391549">
      <w:r>
        <w:t xml:space="preserve">• Vomiting or diarrhea </w:t>
      </w:r>
    </w:p>
    <w:p w14:paraId="14FA996F" w14:textId="77777777" w:rsidR="00391549" w:rsidRDefault="00391549" w:rsidP="00391549">
      <w:r>
        <w:t xml:space="preserve">• New loss of taste and smell </w:t>
      </w:r>
    </w:p>
    <w:p w14:paraId="6CDCE793" w14:textId="77777777" w:rsidR="00163C70" w:rsidRDefault="00391549" w:rsidP="00391549">
      <w:pPr>
        <w:rPr>
          <w:rFonts w:ascii="Garamond" w:hAnsi="Garamond"/>
        </w:rPr>
      </w:pPr>
      <w:r>
        <w:t>Please also notify DeEtte Edens, BSN, RN, Associate Director of Health &amp; Wellness, at dedens@southplainscollege.edu or 806-716-2376</w:t>
      </w:r>
    </w:p>
    <w:sectPr w:rsidR="00163C7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5002EFF" w:usb1="C000E47F" w:usb2="0000002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85ADE"/>
    <w:multiLevelType w:val="hybridMultilevel"/>
    <w:tmpl w:val="6EE8321E"/>
    <w:lvl w:ilvl="0" w:tplc="0409000F">
      <w:start w:val="1"/>
      <w:numFmt w:val="decimal"/>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1" w15:restartNumberingAfterBreak="0">
    <w:nsid w:val="39AB135E"/>
    <w:multiLevelType w:val="hybridMultilevel"/>
    <w:tmpl w:val="889E943C"/>
    <w:lvl w:ilvl="0" w:tplc="B3C4FBF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91144E1"/>
    <w:multiLevelType w:val="hybridMultilevel"/>
    <w:tmpl w:val="61A6A354"/>
    <w:lvl w:ilvl="0" w:tplc="A07417D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4101E7F"/>
    <w:multiLevelType w:val="singleLevel"/>
    <w:tmpl w:val="04090013"/>
    <w:lvl w:ilvl="0">
      <w:start w:val="1"/>
      <w:numFmt w:val="upperRoman"/>
      <w:lvlText w:val="%1."/>
      <w:lvlJc w:val="left"/>
      <w:pPr>
        <w:tabs>
          <w:tab w:val="num" w:pos="720"/>
        </w:tabs>
        <w:ind w:left="720" w:hanging="720"/>
      </w:pPr>
      <w:rPr>
        <w:rFonts w:hint="default"/>
      </w:rPr>
    </w:lvl>
  </w:abstractNum>
  <w:abstractNum w:abstractNumId="4" w15:restartNumberingAfterBreak="0">
    <w:nsid w:val="78BD3382"/>
    <w:multiLevelType w:val="hybridMultilevel"/>
    <w:tmpl w:val="97401844"/>
    <w:lvl w:ilvl="0" w:tplc="0409000F">
      <w:start w:val="1"/>
      <w:numFmt w:val="decimal"/>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5" w15:restartNumberingAfterBreak="0">
    <w:nsid w:val="7EC22765"/>
    <w:multiLevelType w:val="hybridMultilevel"/>
    <w:tmpl w:val="FEC6A11E"/>
    <w:lvl w:ilvl="0" w:tplc="0409000F">
      <w:start w:val="1"/>
      <w:numFmt w:val="decimal"/>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num w:numId="1" w16cid:durableId="158236383">
    <w:abstractNumId w:val="2"/>
  </w:num>
  <w:num w:numId="2" w16cid:durableId="1582450301">
    <w:abstractNumId w:val="1"/>
  </w:num>
  <w:num w:numId="3" w16cid:durableId="2052267760">
    <w:abstractNumId w:val="3"/>
  </w:num>
  <w:num w:numId="4" w16cid:durableId="239678997">
    <w:abstractNumId w:val="5"/>
  </w:num>
  <w:num w:numId="5" w16cid:durableId="574707582">
    <w:abstractNumId w:val="0"/>
  </w:num>
  <w:num w:numId="6" w16cid:durableId="6086647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FCE"/>
    <w:rsid w:val="0002223B"/>
    <w:rsid w:val="0005073D"/>
    <w:rsid w:val="00130D8A"/>
    <w:rsid w:val="00163C70"/>
    <w:rsid w:val="00177AEE"/>
    <w:rsid w:val="0018141C"/>
    <w:rsid w:val="0019559D"/>
    <w:rsid w:val="00252F9A"/>
    <w:rsid w:val="0026589D"/>
    <w:rsid w:val="00295784"/>
    <w:rsid w:val="002A7E66"/>
    <w:rsid w:val="002C3BB6"/>
    <w:rsid w:val="00323309"/>
    <w:rsid w:val="003502EE"/>
    <w:rsid w:val="0036207C"/>
    <w:rsid w:val="00391549"/>
    <w:rsid w:val="003B6FCE"/>
    <w:rsid w:val="003D3351"/>
    <w:rsid w:val="003E2E36"/>
    <w:rsid w:val="00446608"/>
    <w:rsid w:val="004B4AF2"/>
    <w:rsid w:val="004C00AB"/>
    <w:rsid w:val="004C199D"/>
    <w:rsid w:val="00537245"/>
    <w:rsid w:val="005623EC"/>
    <w:rsid w:val="005B3BAA"/>
    <w:rsid w:val="005C6DA9"/>
    <w:rsid w:val="00601715"/>
    <w:rsid w:val="00695F04"/>
    <w:rsid w:val="006B0883"/>
    <w:rsid w:val="00732537"/>
    <w:rsid w:val="0079146F"/>
    <w:rsid w:val="007B1C91"/>
    <w:rsid w:val="007C267D"/>
    <w:rsid w:val="007F4DFE"/>
    <w:rsid w:val="00811469"/>
    <w:rsid w:val="00826F1C"/>
    <w:rsid w:val="0089405F"/>
    <w:rsid w:val="008A1125"/>
    <w:rsid w:val="008A3D5A"/>
    <w:rsid w:val="00945350"/>
    <w:rsid w:val="00947624"/>
    <w:rsid w:val="00960AC1"/>
    <w:rsid w:val="009B3183"/>
    <w:rsid w:val="009B4B96"/>
    <w:rsid w:val="009B5091"/>
    <w:rsid w:val="009F0B12"/>
    <w:rsid w:val="00A5050B"/>
    <w:rsid w:val="00AD7388"/>
    <w:rsid w:val="00B038D8"/>
    <w:rsid w:val="00B627CB"/>
    <w:rsid w:val="00C22C22"/>
    <w:rsid w:val="00CA5B0D"/>
    <w:rsid w:val="00CD0B7A"/>
    <w:rsid w:val="00CD1A1A"/>
    <w:rsid w:val="00CE7C0C"/>
    <w:rsid w:val="00CF00F9"/>
    <w:rsid w:val="00DD7F78"/>
    <w:rsid w:val="00E03401"/>
    <w:rsid w:val="00E1164E"/>
    <w:rsid w:val="00E34C96"/>
    <w:rsid w:val="00EA23EB"/>
    <w:rsid w:val="00F204CB"/>
    <w:rsid w:val="00F20D71"/>
    <w:rsid w:val="00FA3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25700C"/>
  <w15:chartTrackingRefBased/>
  <w15:docId w15:val="{197DFF0F-6A69-43E7-9061-2B25BD002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623EC"/>
    <w:rPr>
      <w:color w:val="0000FF"/>
      <w:u w:val="single"/>
    </w:rPr>
  </w:style>
  <w:style w:type="paragraph" w:styleId="BodyTextIndent">
    <w:name w:val="Body Text Indent"/>
    <w:basedOn w:val="Normal"/>
    <w:rsid w:val="00F204CB"/>
    <w:pPr>
      <w:ind w:left="1440"/>
      <w:jc w:val="both"/>
    </w:pPr>
    <w:rPr>
      <w:szCs w:val="20"/>
    </w:rPr>
  </w:style>
  <w:style w:type="paragraph" w:styleId="BalloonText">
    <w:name w:val="Balloon Text"/>
    <w:basedOn w:val="Normal"/>
    <w:link w:val="BalloonTextChar"/>
    <w:rsid w:val="009B4B96"/>
    <w:rPr>
      <w:rFonts w:ascii="Segoe UI" w:hAnsi="Segoe UI" w:cs="Segoe UI"/>
      <w:sz w:val="18"/>
      <w:szCs w:val="18"/>
    </w:rPr>
  </w:style>
  <w:style w:type="character" w:customStyle="1" w:styleId="BalloonTextChar">
    <w:name w:val="Balloon Text Char"/>
    <w:link w:val="BalloonText"/>
    <w:rsid w:val="009B4B96"/>
    <w:rPr>
      <w:rFonts w:ascii="Segoe UI" w:hAnsi="Segoe UI" w:cs="Segoe UI"/>
      <w:sz w:val="18"/>
      <w:szCs w:val="18"/>
    </w:rPr>
  </w:style>
  <w:style w:type="paragraph" w:customStyle="1" w:styleId="paragraph">
    <w:name w:val="paragraph"/>
    <w:basedOn w:val="Normal"/>
    <w:rsid w:val="004B4AF2"/>
    <w:pPr>
      <w:spacing w:before="100" w:beforeAutospacing="1" w:after="100" w:afterAutospacing="1"/>
    </w:pPr>
  </w:style>
  <w:style w:type="character" w:customStyle="1" w:styleId="normaltextrun">
    <w:name w:val="normaltextrun"/>
    <w:basedOn w:val="DefaultParagraphFont"/>
    <w:rsid w:val="004B4AF2"/>
  </w:style>
  <w:style w:type="character" w:customStyle="1" w:styleId="eop">
    <w:name w:val="eop"/>
    <w:basedOn w:val="DefaultParagraphFont"/>
    <w:rsid w:val="004B4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24731">
      <w:bodyDiv w:val="1"/>
      <w:marLeft w:val="0"/>
      <w:marRight w:val="0"/>
      <w:marTop w:val="0"/>
      <w:marBottom w:val="0"/>
      <w:divBdr>
        <w:top w:val="none" w:sz="0" w:space="0" w:color="auto"/>
        <w:left w:val="none" w:sz="0" w:space="0" w:color="auto"/>
        <w:bottom w:val="none" w:sz="0" w:space="0" w:color="auto"/>
        <w:right w:val="none" w:sz="0" w:space="0" w:color="auto"/>
      </w:divBdr>
    </w:div>
    <w:div w:id="638920019">
      <w:bodyDiv w:val="1"/>
      <w:marLeft w:val="0"/>
      <w:marRight w:val="0"/>
      <w:marTop w:val="0"/>
      <w:marBottom w:val="0"/>
      <w:divBdr>
        <w:top w:val="none" w:sz="0" w:space="0" w:color="auto"/>
        <w:left w:val="none" w:sz="0" w:space="0" w:color="auto"/>
        <w:bottom w:val="none" w:sz="0" w:space="0" w:color="auto"/>
        <w:right w:val="none" w:sz="0" w:space="0" w:color="auto"/>
      </w:divBdr>
    </w:div>
    <w:div w:id="122756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uthplainscollege.edu/employees/manualshandbooks/facultyhandbook/sec4.php"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outhplainscollege.edu/campuscarry.ph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outhplainscollege.edu/employees/manualshandbooks/facultyhandbook/sec4.php" TargetMode="External"/><Relationship Id="rId5" Type="http://schemas.openxmlformats.org/officeDocument/2006/relationships/styles" Target="styles.xml"/><Relationship Id="rId10" Type="http://schemas.openxmlformats.org/officeDocument/2006/relationships/hyperlink" Target="mailto:ccirilo@southplainscollege.edu" TargetMode="External"/><Relationship Id="rId4" Type="http://schemas.openxmlformats.org/officeDocument/2006/relationships/numbering" Target="numbering.xml"/><Relationship Id="rId9" Type="http://schemas.openxmlformats.org/officeDocument/2006/relationships/hyperlink" Target="http://www.southplainscollege.edu/employees/manualshandbooks/facultyhandbook/sec4.ph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D31BCC414D044C9426BDECE1890B6E" ma:contentTypeVersion="11" ma:contentTypeDescription="Create a new document." ma:contentTypeScope="" ma:versionID="011446e0d1fd64a235b9e4ef5144eca4">
  <xsd:schema xmlns:xsd="http://www.w3.org/2001/XMLSchema" xmlns:xs="http://www.w3.org/2001/XMLSchema" xmlns:p="http://schemas.microsoft.com/office/2006/metadata/properties" xmlns:ns3="86423737-a0c1-403e-98fe-ce57042cad47" targetNamespace="http://schemas.microsoft.com/office/2006/metadata/properties" ma:root="true" ma:fieldsID="0d7ccd9417370ea343a69895a9f7ed05" ns3:_="">
    <xsd:import namespace="86423737-a0c1-403e-98fe-ce57042cad47"/>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423737-a0c1-403e-98fe-ce57042cad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FCC4B7-1F88-42F4-8A6E-C1A7AF4FF6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C301B8-1B66-4C54-A0E7-B36137D43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423737-a0c1-403e-98fe-ce57042ca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7AE308-D9E4-465B-AE01-E7D0AF5B70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1262</Words>
  <Characters>7198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MUAP 1164</vt:lpstr>
    </vt:vector>
  </TitlesOfParts>
  <Company>...</Company>
  <LinksUpToDate>false</LinksUpToDate>
  <CharactersWithSpaces>8444</CharactersWithSpaces>
  <SharedDoc>false</SharedDoc>
  <HLinks>
    <vt:vector size="18" baseType="variant">
      <vt:variant>
        <vt:i4>327752</vt:i4>
      </vt:variant>
      <vt:variant>
        <vt:i4>6</vt:i4>
      </vt:variant>
      <vt:variant>
        <vt:i4>0</vt:i4>
      </vt:variant>
      <vt:variant>
        <vt:i4>5</vt:i4>
      </vt:variant>
      <vt:variant>
        <vt:lpwstr>http://www.southplainscollege.edu/campuscarry.php</vt:lpwstr>
      </vt:variant>
      <vt:variant>
        <vt:lpwstr/>
      </vt:variant>
      <vt:variant>
        <vt:i4>2883703</vt:i4>
      </vt:variant>
      <vt:variant>
        <vt:i4>3</vt:i4>
      </vt:variant>
      <vt:variant>
        <vt:i4>0</vt:i4>
      </vt:variant>
      <vt:variant>
        <vt:i4>5</vt:i4>
      </vt:variant>
      <vt:variant>
        <vt:lpwstr>http://www.southplainscollege.edu/about/campussafety/complaints.php</vt:lpwstr>
      </vt:variant>
      <vt:variant>
        <vt:lpwstr/>
      </vt:variant>
      <vt:variant>
        <vt:i4>7667835</vt:i4>
      </vt:variant>
      <vt:variant>
        <vt:i4>0</vt:i4>
      </vt:variant>
      <vt:variant>
        <vt:i4>0</vt:i4>
      </vt:variant>
      <vt:variant>
        <vt:i4>5</vt:i4>
      </vt:variant>
      <vt:variant>
        <vt:lpwstr>http://www.southplainscollege.edu/health/disabilityservices.php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MUAP 1164</dc:title>
  <dc:subject/>
  <dc:creator>Hudson, Gary W</dc:creator>
  <cp:keywords/>
  <cp:lastModifiedBy>Curry, Cynthia A</cp:lastModifiedBy>
  <cp:revision>2</cp:revision>
  <cp:lastPrinted>2020-01-07T15:43:00Z</cp:lastPrinted>
  <dcterms:created xsi:type="dcterms:W3CDTF">2023-01-31T20:35:00Z</dcterms:created>
  <dcterms:modified xsi:type="dcterms:W3CDTF">2023-01-31T20:35:00Z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0x010100B4D31BCC414D044C9426BDECE1890B6E</vt:lpwstr>
  </property>
</Properties>
</file>