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13" w:rsidRDefault="0050761A" w:rsidP="00F80313">
      <w:pPr>
        <w:pStyle w:val="Title"/>
        <w:rPr>
          <w:rFonts w:ascii="Bookman Old Style" w:hAnsi="Bookman Old Style"/>
          <w:sz w:val="20"/>
          <w:szCs w:val="20"/>
        </w:rPr>
      </w:pPr>
      <w:r>
        <w:rPr>
          <w:rFonts w:ascii="Bookman Old Style" w:hAnsi="Bookman Old Style"/>
          <w:sz w:val="20"/>
          <w:szCs w:val="20"/>
        </w:rPr>
        <w:t>English 1301</w:t>
      </w:r>
      <w:r w:rsidR="0055208F">
        <w:rPr>
          <w:rFonts w:ascii="Bookman Old Style" w:hAnsi="Bookman Old Style"/>
          <w:sz w:val="20"/>
          <w:szCs w:val="20"/>
        </w:rPr>
        <w:t>.151</w:t>
      </w:r>
      <w:r w:rsidR="00C220CE">
        <w:rPr>
          <w:rFonts w:ascii="Bookman Old Style" w:hAnsi="Bookman Old Style"/>
          <w:sz w:val="20"/>
          <w:szCs w:val="20"/>
        </w:rPr>
        <w:t>.1</w:t>
      </w:r>
      <w:r w:rsidR="006D70FB">
        <w:rPr>
          <w:rFonts w:ascii="Bookman Old Style" w:hAnsi="Bookman Old Style"/>
          <w:sz w:val="20"/>
          <w:szCs w:val="20"/>
        </w:rPr>
        <w:t>7</w:t>
      </w:r>
      <w:bookmarkStart w:id="0" w:name="_GoBack"/>
      <w:bookmarkEnd w:id="0"/>
      <w:r w:rsidR="00C220CE">
        <w:rPr>
          <w:rFonts w:ascii="Bookman Old Style" w:hAnsi="Bookman Old Style"/>
          <w:sz w:val="20"/>
          <w:szCs w:val="20"/>
        </w:rPr>
        <w:t>3M</w:t>
      </w:r>
    </w:p>
    <w:p w:rsidR="00F80313" w:rsidRPr="00D813A7" w:rsidRDefault="00F80313" w:rsidP="00F80313">
      <w:pPr>
        <w:pStyle w:val="Subtitle"/>
        <w:rPr>
          <w:rFonts w:ascii="Bookman Old Style" w:hAnsi="Bookman Old Style"/>
          <w:sz w:val="20"/>
          <w:szCs w:val="20"/>
        </w:rPr>
      </w:pPr>
      <w:r w:rsidRPr="00D813A7">
        <w:rPr>
          <w:rFonts w:ascii="Bookman Old Style" w:hAnsi="Bookman Old Style"/>
          <w:sz w:val="20"/>
          <w:szCs w:val="20"/>
        </w:rPr>
        <w:t>Policy Statement and Syllabus</w:t>
      </w:r>
    </w:p>
    <w:p w:rsidR="00F80313" w:rsidRPr="00D813A7" w:rsidRDefault="00F473ED" w:rsidP="00F80313">
      <w:pPr>
        <w:pStyle w:val="Subtitle"/>
        <w:rPr>
          <w:rFonts w:ascii="Bookman Old Style" w:hAnsi="Bookman Old Style"/>
          <w:sz w:val="20"/>
          <w:szCs w:val="20"/>
        </w:rPr>
      </w:pPr>
      <w:r>
        <w:rPr>
          <w:rFonts w:ascii="Bookman Old Style" w:hAnsi="Bookman Old Style"/>
          <w:sz w:val="20"/>
          <w:szCs w:val="20"/>
        </w:rPr>
        <w:t xml:space="preserve">Spring </w:t>
      </w:r>
      <w:r w:rsidR="0055208F">
        <w:rPr>
          <w:rFonts w:ascii="Bookman Old Style" w:hAnsi="Bookman Old Style"/>
          <w:sz w:val="20"/>
          <w:szCs w:val="20"/>
        </w:rPr>
        <w:t xml:space="preserve">Interim </w:t>
      </w:r>
      <w:r>
        <w:rPr>
          <w:rFonts w:ascii="Bookman Old Style" w:hAnsi="Bookman Old Style"/>
          <w:sz w:val="20"/>
          <w:szCs w:val="20"/>
        </w:rPr>
        <w:t>201</w:t>
      </w:r>
      <w:r w:rsidR="006D70FB">
        <w:rPr>
          <w:rFonts w:ascii="Bookman Old Style" w:hAnsi="Bookman Old Style"/>
          <w:sz w:val="20"/>
          <w:szCs w:val="20"/>
        </w:rPr>
        <w:t>8</w:t>
      </w:r>
    </w:p>
    <w:p w:rsidR="00F80313" w:rsidRPr="00D813A7" w:rsidRDefault="00F80313" w:rsidP="00F80313">
      <w:pPr>
        <w:jc w:val="center"/>
        <w:rPr>
          <w:rFonts w:ascii="Bookman Old Style" w:hAnsi="Bookman Old Style"/>
          <w:sz w:val="20"/>
          <w:szCs w:val="20"/>
        </w:rPr>
      </w:pPr>
    </w:p>
    <w:p w:rsidR="00F80313" w:rsidRPr="00D813A7" w:rsidRDefault="00F80313" w:rsidP="00F80313">
      <w:pPr>
        <w:rPr>
          <w:rFonts w:ascii="Bookman Old Style" w:hAnsi="Bookman Old Style"/>
          <w:sz w:val="20"/>
          <w:szCs w:val="20"/>
        </w:rPr>
      </w:pPr>
      <w:r w:rsidRPr="00D813A7">
        <w:rPr>
          <w:rFonts w:ascii="Bookman Old Style" w:hAnsi="Bookman Old Style"/>
          <w:sz w:val="20"/>
          <w:szCs w:val="20"/>
        </w:rPr>
        <w:t>Instructor:</w:t>
      </w:r>
      <w:r w:rsidRPr="00D813A7">
        <w:rPr>
          <w:rFonts w:ascii="Bookman Old Style" w:hAnsi="Bookman Old Style"/>
          <w:sz w:val="20"/>
          <w:szCs w:val="20"/>
        </w:rPr>
        <w:tab/>
      </w:r>
      <w:r w:rsidRPr="00D813A7">
        <w:rPr>
          <w:rFonts w:ascii="Bookman Old Style" w:hAnsi="Bookman Old Style"/>
          <w:sz w:val="20"/>
          <w:szCs w:val="20"/>
        </w:rPr>
        <w:tab/>
      </w:r>
      <w:r w:rsidRPr="00D813A7">
        <w:rPr>
          <w:rFonts w:ascii="Bookman Old Style" w:hAnsi="Bookman Old Style"/>
          <w:sz w:val="20"/>
          <w:szCs w:val="20"/>
        </w:rPr>
        <w:tab/>
        <w:t>Patti Thompson</w:t>
      </w:r>
    </w:p>
    <w:p w:rsidR="00F80313" w:rsidRPr="00D813A7" w:rsidRDefault="00424722" w:rsidP="00F80313">
      <w:pPr>
        <w:rPr>
          <w:rFonts w:ascii="Bookman Old Style" w:hAnsi="Bookman Old Style"/>
          <w:sz w:val="20"/>
          <w:szCs w:val="20"/>
        </w:rPr>
      </w:pPr>
      <w:r w:rsidRPr="00D813A7">
        <w:rPr>
          <w:rFonts w:ascii="Bookman Old Style" w:hAnsi="Bookman Old Style"/>
          <w:sz w:val="20"/>
          <w:szCs w:val="20"/>
        </w:rPr>
        <w:t>Phone:</w:t>
      </w:r>
      <w:r w:rsidRPr="00D813A7">
        <w:rPr>
          <w:rFonts w:ascii="Bookman Old Style" w:hAnsi="Bookman Old Style"/>
          <w:sz w:val="20"/>
          <w:szCs w:val="20"/>
        </w:rPr>
        <w:tab/>
      </w:r>
      <w:r w:rsidRPr="00D813A7">
        <w:rPr>
          <w:rFonts w:ascii="Bookman Old Style" w:hAnsi="Bookman Old Style"/>
          <w:sz w:val="20"/>
          <w:szCs w:val="20"/>
        </w:rPr>
        <w:tab/>
      </w:r>
      <w:r w:rsidR="003A20D7" w:rsidRPr="00D813A7">
        <w:rPr>
          <w:rFonts w:ascii="Bookman Old Style" w:hAnsi="Bookman Old Style"/>
          <w:sz w:val="20"/>
          <w:szCs w:val="20"/>
        </w:rPr>
        <w:tab/>
      </w:r>
      <w:r w:rsidR="00A53EC6">
        <w:rPr>
          <w:rFonts w:ascii="Bookman Old Style" w:hAnsi="Bookman Old Style"/>
          <w:sz w:val="20"/>
          <w:szCs w:val="20"/>
        </w:rPr>
        <w:tab/>
      </w:r>
      <w:r w:rsidR="00B02567" w:rsidRPr="00D813A7">
        <w:rPr>
          <w:rFonts w:ascii="Bookman Old Style" w:hAnsi="Bookman Old Style"/>
          <w:sz w:val="20"/>
          <w:szCs w:val="20"/>
        </w:rPr>
        <w:t>(806) 716-2438</w:t>
      </w:r>
    </w:p>
    <w:p w:rsidR="00F80313" w:rsidRPr="00D813A7" w:rsidRDefault="00F80313" w:rsidP="00F80313">
      <w:pPr>
        <w:rPr>
          <w:rFonts w:ascii="Bookman Old Style" w:hAnsi="Bookman Old Style"/>
          <w:sz w:val="20"/>
          <w:szCs w:val="20"/>
        </w:rPr>
      </w:pPr>
      <w:r w:rsidRPr="00D813A7">
        <w:rPr>
          <w:rFonts w:ascii="Bookman Old Style" w:hAnsi="Bookman Old Style"/>
          <w:sz w:val="20"/>
          <w:szCs w:val="20"/>
        </w:rPr>
        <w:t>E</w:t>
      </w:r>
      <w:r w:rsidR="00424722" w:rsidRPr="00D813A7">
        <w:rPr>
          <w:rFonts w:ascii="Bookman Old Style" w:hAnsi="Bookman Old Style"/>
          <w:sz w:val="20"/>
          <w:szCs w:val="20"/>
        </w:rPr>
        <w:t>mail address</w:t>
      </w:r>
      <w:r w:rsidR="003A20D7" w:rsidRPr="00D813A7">
        <w:rPr>
          <w:rFonts w:ascii="Bookman Old Style" w:hAnsi="Bookman Old Style"/>
          <w:sz w:val="20"/>
          <w:szCs w:val="20"/>
        </w:rPr>
        <w:t>es</w:t>
      </w:r>
      <w:r w:rsidR="00424722" w:rsidRPr="00D813A7">
        <w:rPr>
          <w:rFonts w:ascii="Bookman Old Style" w:hAnsi="Bookman Old Style"/>
          <w:sz w:val="20"/>
          <w:szCs w:val="20"/>
        </w:rPr>
        <w:t>:</w:t>
      </w:r>
      <w:r w:rsidR="00424722" w:rsidRPr="00D813A7">
        <w:rPr>
          <w:rFonts w:ascii="Bookman Old Style" w:hAnsi="Bookman Old Style"/>
          <w:sz w:val="20"/>
          <w:szCs w:val="20"/>
        </w:rPr>
        <w:tab/>
      </w:r>
      <w:r w:rsidR="00424722" w:rsidRPr="00D813A7">
        <w:rPr>
          <w:rFonts w:ascii="Bookman Old Style" w:hAnsi="Bookman Old Style"/>
          <w:sz w:val="20"/>
          <w:szCs w:val="20"/>
        </w:rPr>
        <w:tab/>
      </w:r>
      <w:hyperlink r:id="rId6" w:history="1">
        <w:r w:rsidR="003A20D7" w:rsidRPr="00D813A7">
          <w:rPr>
            <w:rStyle w:val="Hyperlink"/>
            <w:rFonts w:ascii="Bookman Old Style" w:hAnsi="Bookman Old Style"/>
            <w:sz w:val="20"/>
            <w:szCs w:val="20"/>
          </w:rPr>
          <w:t>pthompson@southplainscollege.edu</w:t>
        </w:r>
      </w:hyperlink>
      <w:r w:rsidR="003A20D7" w:rsidRPr="00D813A7">
        <w:rPr>
          <w:rFonts w:ascii="Bookman Old Style" w:hAnsi="Bookman Old Style"/>
          <w:sz w:val="20"/>
          <w:szCs w:val="20"/>
        </w:rPr>
        <w:t xml:space="preserve">       </w:t>
      </w:r>
      <w:r w:rsidRPr="00D813A7">
        <w:rPr>
          <w:rFonts w:ascii="Bookman Old Style" w:hAnsi="Bookman Old Style"/>
          <w:sz w:val="20"/>
          <w:szCs w:val="20"/>
        </w:rPr>
        <w:t xml:space="preserve">or </w:t>
      </w:r>
    </w:p>
    <w:p w:rsidR="00F80313" w:rsidRPr="00D813A7" w:rsidRDefault="00424722" w:rsidP="00E1215A">
      <w:pPr>
        <w:ind w:left="2160" w:firstLine="720"/>
        <w:rPr>
          <w:rFonts w:ascii="Bookman Old Style" w:hAnsi="Bookman Old Style"/>
          <w:sz w:val="20"/>
          <w:szCs w:val="20"/>
        </w:rPr>
      </w:pPr>
      <w:r w:rsidRPr="00D813A7">
        <w:rPr>
          <w:rFonts w:ascii="Bookman Old Style" w:hAnsi="Bookman Old Style"/>
          <w:sz w:val="20"/>
          <w:szCs w:val="20"/>
        </w:rPr>
        <w:t>pattit22@att.net</w:t>
      </w:r>
      <w:r w:rsidR="00F80313" w:rsidRPr="00D813A7">
        <w:rPr>
          <w:rFonts w:ascii="Bookman Old Style" w:hAnsi="Bookman Old Style"/>
          <w:sz w:val="20"/>
          <w:szCs w:val="20"/>
        </w:rPr>
        <w:t xml:space="preserve"> (home)</w:t>
      </w:r>
    </w:p>
    <w:p w:rsidR="00F80313" w:rsidRPr="00D813A7" w:rsidRDefault="00F80313" w:rsidP="00F80313">
      <w:pPr>
        <w:rPr>
          <w:rFonts w:ascii="Bookman Old Style" w:hAnsi="Bookman Old Style"/>
          <w:sz w:val="20"/>
          <w:szCs w:val="20"/>
        </w:rPr>
      </w:pPr>
    </w:p>
    <w:p w:rsidR="003A20D7" w:rsidRDefault="008461F6" w:rsidP="00F80313">
      <w:pPr>
        <w:rPr>
          <w:rFonts w:ascii="Bookman Old Style" w:hAnsi="Bookman Old Style"/>
          <w:sz w:val="20"/>
          <w:szCs w:val="20"/>
        </w:rPr>
      </w:pPr>
      <w:r>
        <w:rPr>
          <w:rFonts w:ascii="Bookman Old Style" w:hAnsi="Bookman Old Style"/>
          <w:sz w:val="20"/>
          <w:szCs w:val="20"/>
        </w:rPr>
        <w:t>Spring Interim Computer O</w:t>
      </w:r>
      <w:r w:rsidR="00A530F7">
        <w:rPr>
          <w:rFonts w:ascii="Bookman Old Style" w:hAnsi="Bookman Old Style"/>
          <w:sz w:val="20"/>
          <w:szCs w:val="20"/>
        </w:rPr>
        <w:t>ffice Hours:  9:30 – 11:30 M – F</w:t>
      </w:r>
      <w:r w:rsidR="00C220CE">
        <w:rPr>
          <w:rFonts w:ascii="Bookman Old Style" w:hAnsi="Bookman Old Style"/>
          <w:sz w:val="20"/>
          <w:szCs w:val="20"/>
        </w:rPr>
        <w:t>, but checking in at other times</w:t>
      </w:r>
    </w:p>
    <w:p w:rsidR="008461F6" w:rsidRPr="00D813A7" w:rsidRDefault="008461F6" w:rsidP="00F80313">
      <w:pPr>
        <w:rPr>
          <w:rFonts w:ascii="Bookman Old Style" w:hAnsi="Bookman Old Style"/>
          <w:sz w:val="20"/>
          <w:szCs w:val="20"/>
        </w:rPr>
      </w:pPr>
    </w:p>
    <w:p w:rsidR="00F80313" w:rsidRPr="008461F6" w:rsidRDefault="00F80313" w:rsidP="00F80313">
      <w:pPr>
        <w:rPr>
          <w:rFonts w:ascii="Bookman Old Style" w:hAnsi="Bookman Old Style"/>
          <w:b/>
          <w:sz w:val="20"/>
          <w:szCs w:val="20"/>
        </w:rPr>
      </w:pPr>
      <w:r w:rsidRPr="008461F6">
        <w:rPr>
          <w:rFonts w:ascii="Bookman Old Style" w:hAnsi="Bookman Old Style"/>
          <w:b/>
          <w:sz w:val="20"/>
          <w:szCs w:val="20"/>
        </w:rPr>
        <w:t>Scope/Purpose</w:t>
      </w:r>
    </w:p>
    <w:p w:rsidR="00F80313" w:rsidRPr="00D813A7" w:rsidRDefault="00F80313" w:rsidP="00F80313">
      <w:pPr>
        <w:rPr>
          <w:rFonts w:ascii="Bookman Old Style" w:hAnsi="Bookman Old Style"/>
          <w:sz w:val="20"/>
          <w:szCs w:val="20"/>
        </w:rPr>
      </w:pPr>
      <w:r w:rsidRPr="00D813A7">
        <w:rPr>
          <w:rFonts w:ascii="Bookman Old Style" w:hAnsi="Bookman Old Style"/>
          <w:sz w:val="20"/>
          <w:szCs w:val="20"/>
        </w:rPr>
        <w:t>The purpose of English 1301 is to help students develop their writing and reading skills to a level that is appropriate for college standards.  The major essays will involve the writing process where students brainstorm, draft, revise, and edit before turning in, using a recursive process to improve their papers.  Students will integrate class readings with the writing assignments.</w:t>
      </w:r>
    </w:p>
    <w:p w:rsidR="00F80313" w:rsidRPr="00D813A7" w:rsidRDefault="00F80313" w:rsidP="00F80313">
      <w:pPr>
        <w:rPr>
          <w:rFonts w:ascii="Bookman Old Style" w:hAnsi="Bookman Old Style"/>
          <w:sz w:val="20"/>
          <w:szCs w:val="20"/>
        </w:rPr>
      </w:pPr>
    </w:p>
    <w:p w:rsidR="00F80313" w:rsidRPr="00D813A7" w:rsidRDefault="00F80313" w:rsidP="00F80313">
      <w:pPr>
        <w:pStyle w:val="Heading1"/>
        <w:rPr>
          <w:rFonts w:ascii="Bookman Old Style" w:hAnsi="Bookman Old Style"/>
          <w:sz w:val="20"/>
        </w:rPr>
      </w:pPr>
      <w:r w:rsidRPr="00D813A7">
        <w:rPr>
          <w:rFonts w:ascii="Bookman Old Style" w:hAnsi="Bookman Old Style"/>
          <w:sz w:val="20"/>
        </w:rPr>
        <w:t>Texts</w:t>
      </w:r>
    </w:p>
    <w:p w:rsidR="00F80313" w:rsidRPr="00D813A7" w:rsidRDefault="00F54B6B" w:rsidP="00F80313">
      <w:pPr>
        <w:rPr>
          <w:rFonts w:ascii="Bookman Old Style" w:hAnsi="Bookman Old Style"/>
          <w:sz w:val="20"/>
          <w:szCs w:val="20"/>
        </w:rPr>
      </w:pPr>
      <w:r>
        <w:rPr>
          <w:rFonts w:ascii="Segoe UI" w:hAnsi="Segoe UI" w:cs="Segoe UI"/>
          <w:color w:val="000000"/>
          <w:sz w:val="20"/>
          <w:szCs w:val="20"/>
        </w:rPr>
        <w:t>Title: COLLEGE WRITING SKILLS W/READINGS</w:t>
      </w:r>
      <w:r w:rsidR="00F473ED">
        <w:rPr>
          <w:rFonts w:ascii="Segoe UI" w:hAnsi="Segoe UI" w:cs="Segoe UI"/>
          <w:color w:val="000000"/>
          <w:sz w:val="20"/>
          <w:szCs w:val="20"/>
        </w:rPr>
        <w:t xml:space="preserve">  (no Connect) , Edition: 9TH            </w:t>
      </w:r>
      <w:r w:rsidR="00F473ED">
        <w:rPr>
          <w:rStyle w:val="apple-converted-space"/>
          <w:rFonts w:ascii="Segoe UI" w:hAnsi="Segoe UI" w:cs="Segoe UI"/>
          <w:color w:val="000000"/>
          <w:sz w:val="20"/>
          <w:szCs w:val="20"/>
        </w:rPr>
        <w:t> </w:t>
      </w:r>
      <w:r w:rsidR="00F473ED">
        <w:rPr>
          <w:rFonts w:ascii="Segoe UI" w:hAnsi="Segoe UI" w:cs="Segoe UI"/>
          <w:color w:val="000000"/>
          <w:sz w:val="20"/>
          <w:szCs w:val="20"/>
        </w:rPr>
        <w:br/>
        <w:t>Author: LANGAN, John  buy used if possible or rent</w:t>
      </w:r>
    </w:p>
    <w:p w:rsidR="00F54B6B" w:rsidRDefault="00F54B6B" w:rsidP="00F80313">
      <w:pPr>
        <w:pStyle w:val="Heading1"/>
        <w:rPr>
          <w:rFonts w:ascii="Bookman Old Style" w:hAnsi="Bookman Old Style"/>
          <w:sz w:val="20"/>
        </w:rPr>
      </w:pPr>
    </w:p>
    <w:p w:rsidR="00F80313" w:rsidRPr="00D813A7" w:rsidRDefault="00F80313" w:rsidP="00F80313">
      <w:pPr>
        <w:pStyle w:val="Heading1"/>
        <w:rPr>
          <w:rFonts w:ascii="Bookman Old Style" w:hAnsi="Bookman Old Style"/>
          <w:sz w:val="20"/>
        </w:rPr>
      </w:pPr>
      <w:r w:rsidRPr="00D813A7">
        <w:rPr>
          <w:rFonts w:ascii="Bookman Old Style" w:hAnsi="Bookman Old Style"/>
          <w:sz w:val="20"/>
        </w:rPr>
        <w:t>Requirements</w:t>
      </w:r>
    </w:p>
    <w:p w:rsidR="00F80313" w:rsidRPr="00D813A7" w:rsidRDefault="00F80313" w:rsidP="00F80313">
      <w:pPr>
        <w:rPr>
          <w:rFonts w:ascii="Bookman Old Style" w:hAnsi="Bookman Old Style"/>
          <w:sz w:val="20"/>
          <w:szCs w:val="20"/>
        </w:rPr>
      </w:pPr>
      <w:r w:rsidRPr="00D813A7">
        <w:rPr>
          <w:rFonts w:ascii="Bookman Old Style" w:hAnsi="Bookman Old Style"/>
          <w:sz w:val="20"/>
          <w:szCs w:val="20"/>
        </w:rPr>
        <w:t xml:space="preserve">Students will write </w:t>
      </w:r>
      <w:r w:rsidR="008461F6">
        <w:rPr>
          <w:rFonts w:ascii="Bookman Old Style" w:hAnsi="Bookman Old Style"/>
          <w:sz w:val="20"/>
          <w:szCs w:val="20"/>
        </w:rPr>
        <w:t>four</w:t>
      </w:r>
      <w:r w:rsidR="007C209E" w:rsidRPr="00D813A7">
        <w:rPr>
          <w:rFonts w:ascii="Bookman Old Style" w:hAnsi="Bookman Old Style"/>
          <w:sz w:val="20"/>
          <w:szCs w:val="20"/>
        </w:rPr>
        <w:t xml:space="preserve"> major essays, 1 shorter paragraph</w:t>
      </w:r>
      <w:r w:rsidRPr="00D813A7">
        <w:rPr>
          <w:rFonts w:ascii="Bookman Old Style" w:hAnsi="Bookman Old Style"/>
          <w:sz w:val="20"/>
          <w:szCs w:val="20"/>
        </w:rPr>
        <w:t>, and a final exam.  All papers will be typed, double-spaced, using a 12 pt. Font.  MLA documentation style will be used for any quoting.</w:t>
      </w:r>
    </w:p>
    <w:p w:rsidR="00F80313" w:rsidRPr="00D813A7" w:rsidRDefault="00F80313" w:rsidP="00F80313">
      <w:pPr>
        <w:rPr>
          <w:rFonts w:ascii="Bookman Old Style" w:hAnsi="Bookman Old Style"/>
          <w:sz w:val="20"/>
          <w:szCs w:val="20"/>
        </w:rPr>
      </w:pPr>
    </w:p>
    <w:p w:rsidR="008461F6" w:rsidRDefault="008461F6" w:rsidP="00F473ED">
      <w:pPr>
        <w:rPr>
          <w:sz w:val="22"/>
          <w:szCs w:val="22"/>
        </w:rPr>
      </w:pPr>
      <w:r>
        <w:rPr>
          <w:sz w:val="22"/>
          <w:szCs w:val="22"/>
        </w:rPr>
        <w:t>Introductory Discussion Board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50</w:t>
      </w:r>
    </w:p>
    <w:p w:rsidR="008461F6" w:rsidRDefault="008461F6" w:rsidP="00F473ED">
      <w:pPr>
        <w:rPr>
          <w:sz w:val="22"/>
          <w:szCs w:val="22"/>
        </w:rPr>
      </w:pPr>
      <w:r>
        <w:rPr>
          <w:sz w:val="22"/>
          <w:szCs w:val="22"/>
        </w:rPr>
        <w:t>Analytical Discussion Board</w:t>
      </w:r>
      <w:r>
        <w:rPr>
          <w:sz w:val="22"/>
          <w:szCs w:val="22"/>
        </w:rPr>
        <w:tab/>
        <w:t>(5 @  30 pts/each)</w:t>
      </w:r>
      <w:r>
        <w:rPr>
          <w:sz w:val="22"/>
          <w:szCs w:val="22"/>
        </w:rPr>
        <w:tab/>
      </w:r>
      <w:r>
        <w:rPr>
          <w:sz w:val="22"/>
          <w:szCs w:val="22"/>
        </w:rPr>
        <w:tab/>
      </w:r>
      <w:r>
        <w:rPr>
          <w:sz w:val="22"/>
          <w:szCs w:val="22"/>
        </w:rPr>
        <w:tab/>
      </w:r>
      <w:r>
        <w:rPr>
          <w:sz w:val="22"/>
          <w:szCs w:val="22"/>
        </w:rPr>
        <w:tab/>
      </w:r>
      <w:r>
        <w:rPr>
          <w:sz w:val="22"/>
          <w:szCs w:val="22"/>
        </w:rPr>
        <w:tab/>
      </w:r>
      <w:r>
        <w:rPr>
          <w:sz w:val="22"/>
          <w:szCs w:val="22"/>
        </w:rPr>
        <w:tab/>
        <w:t>150</w:t>
      </w:r>
    </w:p>
    <w:p w:rsidR="00F473ED" w:rsidRDefault="00F473ED" w:rsidP="00F473ED">
      <w:pPr>
        <w:rPr>
          <w:sz w:val="22"/>
          <w:szCs w:val="22"/>
        </w:rPr>
      </w:pPr>
      <w:r>
        <w:rPr>
          <w:sz w:val="22"/>
          <w:szCs w:val="22"/>
        </w:rPr>
        <w:t>Dr</w:t>
      </w:r>
      <w:r w:rsidR="008461F6">
        <w:rPr>
          <w:sz w:val="22"/>
          <w:szCs w:val="22"/>
        </w:rPr>
        <w:t xml:space="preserve">afts  </w:t>
      </w:r>
      <w:r w:rsidR="008461F6">
        <w:rPr>
          <w:sz w:val="22"/>
          <w:szCs w:val="22"/>
        </w:rPr>
        <w:tab/>
      </w:r>
      <w:r w:rsidR="008461F6">
        <w:rPr>
          <w:sz w:val="22"/>
          <w:szCs w:val="22"/>
        </w:rPr>
        <w:tab/>
      </w:r>
      <w:r w:rsidR="008461F6">
        <w:rPr>
          <w:sz w:val="22"/>
          <w:szCs w:val="22"/>
        </w:rPr>
        <w:tab/>
      </w:r>
      <w:r w:rsidR="008461F6">
        <w:rPr>
          <w:sz w:val="22"/>
          <w:szCs w:val="22"/>
        </w:rPr>
        <w:tab/>
        <w:t>(4 @  25 pts /each)</w:t>
      </w:r>
      <w:r w:rsidR="008461F6">
        <w:rPr>
          <w:sz w:val="22"/>
          <w:szCs w:val="22"/>
        </w:rPr>
        <w:tab/>
      </w:r>
      <w:r w:rsidR="008461F6">
        <w:rPr>
          <w:sz w:val="22"/>
          <w:szCs w:val="22"/>
        </w:rPr>
        <w:tab/>
      </w:r>
      <w:r w:rsidR="008461F6">
        <w:rPr>
          <w:sz w:val="22"/>
          <w:szCs w:val="22"/>
        </w:rPr>
        <w:tab/>
      </w:r>
      <w:r w:rsidR="008461F6">
        <w:rPr>
          <w:sz w:val="22"/>
          <w:szCs w:val="22"/>
        </w:rPr>
        <w:tab/>
      </w:r>
      <w:r w:rsidR="008461F6">
        <w:rPr>
          <w:sz w:val="22"/>
          <w:szCs w:val="22"/>
        </w:rPr>
        <w:tab/>
      </w:r>
      <w:r w:rsidR="008461F6">
        <w:rPr>
          <w:sz w:val="22"/>
          <w:szCs w:val="22"/>
        </w:rPr>
        <w:tab/>
        <w:t>100</w:t>
      </w:r>
    </w:p>
    <w:p w:rsidR="00F473ED" w:rsidRDefault="008461F6" w:rsidP="00F473ED">
      <w:pPr>
        <w:rPr>
          <w:sz w:val="22"/>
          <w:szCs w:val="22"/>
        </w:rPr>
      </w:pPr>
      <w:r>
        <w:rPr>
          <w:sz w:val="22"/>
          <w:szCs w:val="22"/>
        </w:rPr>
        <w:t>Paragraph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50 Descriptive Essay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100</w:t>
      </w:r>
      <w:r w:rsidR="00F473ED">
        <w:rPr>
          <w:sz w:val="22"/>
          <w:szCs w:val="22"/>
        </w:rPr>
        <w:tab/>
      </w:r>
    </w:p>
    <w:p w:rsidR="00F473ED" w:rsidRDefault="00F473ED" w:rsidP="00F473ED">
      <w:pPr>
        <w:rPr>
          <w:sz w:val="22"/>
          <w:szCs w:val="22"/>
        </w:rPr>
      </w:pPr>
      <w:r>
        <w:rPr>
          <w:sz w:val="22"/>
          <w:szCs w:val="22"/>
        </w:rPr>
        <w:t>Narrative Essay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100</w:t>
      </w:r>
    </w:p>
    <w:p w:rsidR="00F473ED" w:rsidRDefault="00F473ED" w:rsidP="00F473ED">
      <w:pPr>
        <w:rPr>
          <w:sz w:val="22"/>
          <w:szCs w:val="22"/>
        </w:rPr>
      </w:pPr>
      <w:r>
        <w:rPr>
          <w:sz w:val="22"/>
          <w:szCs w:val="22"/>
        </w:rPr>
        <w:t>Compare &amp; Contrast Essay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100</w:t>
      </w:r>
    </w:p>
    <w:p w:rsidR="00F473ED" w:rsidRPr="0038405A" w:rsidRDefault="00F473ED" w:rsidP="00F473ED">
      <w:pPr>
        <w:rPr>
          <w:sz w:val="22"/>
          <w:szCs w:val="22"/>
        </w:rPr>
      </w:pPr>
      <w:r>
        <w:rPr>
          <w:sz w:val="22"/>
          <w:szCs w:val="22"/>
        </w:rPr>
        <w:t>Persuasive Essay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150</w:t>
      </w:r>
    </w:p>
    <w:p w:rsidR="00F473ED" w:rsidRPr="0038405A" w:rsidRDefault="00F473ED" w:rsidP="00F473ED">
      <w:pPr>
        <w:rPr>
          <w:sz w:val="22"/>
          <w:szCs w:val="22"/>
        </w:rPr>
      </w:pPr>
      <w:r w:rsidRPr="0038405A">
        <w:rPr>
          <w:sz w:val="22"/>
          <w:szCs w:val="22"/>
        </w:rPr>
        <w:t>Grammar</w:t>
      </w:r>
      <w:r w:rsidRPr="0038405A">
        <w:rPr>
          <w:sz w:val="22"/>
          <w:szCs w:val="22"/>
        </w:rPr>
        <w:tab/>
      </w:r>
      <w:r w:rsidRPr="0038405A">
        <w:rPr>
          <w:sz w:val="22"/>
          <w:szCs w:val="22"/>
        </w:rPr>
        <w:tab/>
      </w:r>
      <w:r w:rsidR="008461F6">
        <w:rPr>
          <w:sz w:val="22"/>
          <w:szCs w:val="22"/>
        </w:rPr>
        <w:tab/>
        <w:t>(4 quizzes @</w:t>
      </w:r>
      <w:r>
        <w:rPr>
          <w:sz w:val="22"/>
          <w:szCs w:val="22"/>
        </w:rPr>
        <w:t>25pts/</w:t>
      </w:r>
      <w:r w:rsidRPr="0038405A">
        <w:rPr>
          <w:sz w:val="22"/>
          <w:szCs w:val="22"/>
        </w:rPr>
        <w:t>each</w:t>
      </w:r>
      <w:r>
        <w:rPr>
          <w:sz w:val="22"/>
          <w:szCs w:val="22"/>
        </w:rPr>
        <w:t>)</w:t>
      </w:r>
      <w:r>
        <w:rPr>
          <w:sz w:val="22"/>
          <w:szCs w:val="22"/>
        </w:rPr>
        <w:tab/>
      </w:r>
      <w:r>
        <w:rPr>
          <w:sz w:val="22"/>
          <w:szCs w:val="22"/>
        </w:rPr>
        <w:tab/>
      </w:r>
      <w:r>
        <w:rPr>
          <w:sz w:val="22"/>
          <w:szCs w:val="22"/>
        </w:rPr>
        <w:tab/>
      </w:r>
      <w:r>
        <w:rPr>
          <w:sz w:val="22"/>
          <w:szCs w:val="22"/>
        </w:rPr>
        <w:tab/>
      </w:r>
      <w:r w:rsidRPr="0038405A">
        <w:rPr>
          <w:sz w:val="22"/>
          <w:szCs w:val="22"/>
        </w:rPr>
        <w:tab/>
        <w:t>100</w:t>
      </w:r>
    </w:p>
    <w:p w:rsidR="008461F6" w:rsidRDefault="008461F6" w:rsidP="00F473ED">
      <w:pPr>
        <w:rPr>
          <w:sz w:val="22"/>
          <w:szCs w:val="22"/>
        </w:rPr>
      </w:pPr>
    </w:p>
    <w:p w:rsidR="00F473ED" w:rsidRPr="0038405A" w:rsidRDefault="00F473ED" w:rsidP="00F473ED">
      <w:pPr>
        <w:rPr>
          <w:sz w:val="22"/>
          <w:szCs w:val="22"/>
        </w:rPr>
      </w:pPr>
      <w:r w:rsidRPr="0038405A">
        <w:rPr>
          <w:sz w:val="22"/>
          <w:szCs w:val="22"/>
        </w:rPr>
        <w:t>Final Exam</w:t>
      </w:r>
      <w:r w:rsidRPr="0038405A">
        <w:rPr>
          <w:sz w:val="22"/>
          <w:szCs w:val="22"/>
        </w:rPr>
        <w:tab/>
      </w:r>
      <w:r w:rsidRPr="0038405A">
        <w:rPr>
          <w:sz w:val="22"/>
          <w:szCs w:val="22"/>
        </w:rPr>
        <w:tab/>
      </w:r>
      <w:r w:rsidRPr="0038405A">
        <w:rPr>
          <w:sz w:val="22"/>
          <w:szCs w:val="22"/>
        </w:rPr>
        <w:tab/>
      </w:r>
      <w:r w:rsidRPr="0038405A">
        <w:rPr>
          <w:sz w:val="22"/>
          <w:szCs w:val="22"/>
        </w:rPr>
        <w:tab/>
      </w:r>
      <w:r w:rsidRPr="0038405A">
        <w:rPr>
          <w:sz w:val="22"/>
          <w:szCs w:val="22"/>
        </w:rPr>
        <w:tab/>
      </w:r>
      <w:r w:rsidRPr="0038405A">
        <w:rPr>
          <w:sz w:val="22"/>
          <w:szCs w:val="22"/>
        </w:rPr>
        <w:tab/>
      </w:r>
      <w:r w:rsidRPr="0038405A">
        <w:rPr>
          <w:sz w:val="22"/>
          <w:szCs w:val="22"/>
        </w:rPr>
        <w:tab/>
      </w:r>
      <w:r w:rsidRPr="0038405A">
        <w:rPr>
          <w:sz w:val="22"/>
          <w:szCs w:val="22"/>
        </w:rPr>
        <w:tab/>
      </w:r>
      <w:r w:rsidRPr="0038405A">
        <w:rPr>
          <w:sz w:val="22"/>
          <w:szCs w:val="22"/>
        </w:rPr>
        <w:tab/>
      </w:r>
      <w:r w:rsidRPr="0038405A">
        <w:rPr>
          <w:sz w:val="22"/>
          <w:szCs w:val="22"/>
        </w:rPr>
        <w:tab/>
      </w:r>
      <w:r w:rsidRPr="0038405A">
        <w:rPr>
          <w:sz w:val="22"/>
          <w:szCs w:val="22"/>
        </w:rPr>
        <w:tab/>
        <w:t>100</w:t>
      </w:r>
    </w:p>
    <w:p w:rsidR="00F473ED" w:rsidRPr="0038405A" w:rsidRDefault="00F473ED" w:rsidP="00F473ED">
      <w:pPr>
        <w:rPr>
          <w:sz w:val="22"/>
          <w:szCs w:val="22"/>
        </w:rPr>
      </w:pPr>
    </w:p>
    <w:p w:rsidR="00F473ED" w:rsidRDefault="00F473ED" w:rsidP="00F473ED">
      <w:pPr>
        <w:rPr>
          <w:sz w:val="22"/>
          <w:szCs w:val="22"/>
        </w:rPr>
      </w:pPr>
      <w:r>
        <w:rPr>
          <w:sz w:val="22"/>
          <w:szCs w:val="22"/>
        </w:rPr>
        <w:t>Total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10</w:t>
      </w:r>
      <w:r w:rsidRPr="0038405A">
        <w:rPr>
          <w:sz w:val="22"/>
          <w:szCs w:val="22"/>
        </w:rPr>
        <w:t>00</w:t>
      </w:r>
    </w:p>
    <w:p w:rsidR="000760C3" w:rsidRDefault="000760C3" w:rsidP="00F473ED">
      <w:pPr>
        <w:rPr>
          <w:sz w:val="22"/>
          <w:szCs w:val="22"/>
        </w:rPr>
      </w:pPr>
    </w:p>
    <w:p w:rsidR="000760C3" w:rsidRPr="0038405A" w:rsidRDefault="000760C3" w:rsidP="000760C3">
      <w:pPr>
        <w:rPr>
          <w:sz w:val="22"/>
          <w:szCs w:val="22"/>
        </w:rPr>
      </w:pPr>
      <w:r>
        <w:rPr>
          <w:sz w:val="22"/>
          <w:szCs w:val="22"/>
        </w:rPr>
        <w:t>Extra credit opportunity</w:t>
      </w:r>
      <w:r>
        <w:rPr>
          <w:sz w:val="22"/>
          <w:szCs w:val="22"/>
        </w:rPr>
        <w:tab/>
        <w:t>(4 @ 12.5 pts/</w:t>
      </w:r>
      <w:proofErr w:type="spellStart"/>
      <w:r>
        <w:rPr>
          <w:sz w:val="22"/>
          <w:szCs w:val="22"/>
        </w:rPr>
        <w:t>ea</w:t>
      </w:r>
      <w:proofErr w:type="spellEnd"/>
      <w:r>
        <w:rPr>
          <w:sz w:val="22"/>
          <w:szCs w:val="22"/>
        </w:rPr>
        <w:t xml:space="preserve"> – Reading questions)</w:t>
      </w:r>
      <w:r>
        <w:rPr>
          <w:sz w:val="22"/>
          <w:szCs w:val="22"/>
        </w:rPr>
        <w:tab/>
      </w:r>
      <w:r>
        <w:rPr>
          <w:sz w:val="22"/>
          <w:szCs w:val="22"/>
        </w:rPr>
        <w:tab/>
      </w:r>
      <w:r>
        <w:rPr>
          <w:sz w:val="22"/>
          <w:szCs w:val="22"/>
        </w:rPr>
        <w:tab/>
      </w:r>
      <w:r>
        <w:rPr>
          <w:sz w:val="22"/>
          <w:szCs w:val="22"/>
        </w:rPr>
        <w:tab/>
      </w:r>
      <w:r>
        <w:rPr>
          <w:sz w:val="22"/>
          <w:szCs w:val="22"/>
        </w:rPr>
        <w:tab/>
        <w:t>50 pts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473ED" w:rsidRPr="0038405A" w:rsidRDefault="00F473ED" w:rsidP="00F473ED">
      <w:pPr>
        <w:rPr>
          <w:sz w:val="22"/>
          <w:szCs w:val="22"/>
        </w:rPr>
      </w:pPr>
      <w:r w:rsidRPr="0038405A">
        <w:rPr>
          <w:b/>
          <w:sz w:val="22"/>
          <w:szCs w:val="22"/>
        </w:rPr>
        <w:tab/>
      </w:r>
    </w:p>
    <w:p w:rsidR="00F473ED" w:rsidRPr="00A937AD" w:rsidRDefault="00F473ED" w:rsidP="00F473ED">
      <w:pPr>
        <w:rPr>
          <w:b/>
          <w:sz w:val="18"/>
          <w:szCs w:val="18"/>
        </w:rPr>
      </w:pPr>
      <w:r w:rsidRPr="00A937AD">
        <w:rPr>
          <w:b/>
          <w:sz w:val="18"/>
          <w:szCs w:val="18"/>
        </w:rPr>
        <w:t>A = 900 - 1000</w:t>
      </w:r>
    </w:p>
    <w:p w:rsidR="00F473ED" w:rsidRPr="00A937AD" w:rsidRDefault="00F473ED" w:rsidP="00F473ED">
      <w:pPr>
        <w:rPr>
          <w:b/>
          <w:sz w:val="18"/>
          <w:szCs w:val="18"/>
        </w:rPr>
      </w:pPr>
      <w:r w:rsidRPr="00A937AD">
        <w:rPr>
          <w:b/>
          <w:sz w:val="18"/>
          <w:szCs w:val="18"/>
        </w:rPr>
        <w:t>B = 800 - 899</w:t>
      </w:r>
    </w:p>
    <w:p w:rsidR="00F473ED" w:rsidRPr="00A937AD" w:rsidRDefault="00F473ED" w:rsidP="00F473ED">
      <w:pPr>
        <w:rPr>
          <w:b/>
          <w:sz w:val="18"/>
          <w:szCs w:val="18"/>
        </w:rPr>
      </w:pPr>
      <w:r w:rsidRPr="00A937AD">
        <w:rPr>
          <w:b/>
          <w:sz w:val="18"/>
          <w:szCs w:val="18"/>
        </w:rPr>
        <w:t>C = 700 - 799</w:t>
      </w:r>
    </w:p>
    <w:p w:rsidR="00F473ED" w:rsidRPr="00A937AD" w:rsidRDefault="00F473ED" w:rsidP="00F473ED">
      <w:pPr>
        <w:rPr>
          <w:b/>
          <w:sz w:val="18"/>
          <w:szCs w:val="18"/>
        </w:rPr>
      </w:pPr>
      <w:r w:rsidRPr="00A937AD">
        <w:rPr>
          <w:b/>
          <w:sz w:val="18"/>
          <w:szCs w:val="18"/>
        </w:rPr>
        <w:t>D = 600 - 699</w:t>
      </w:r>
    </w:p>
    <w:p w:rsidR="00F473ED" w:rsidRDefault="00F473ED" w:rsidP="00F473ED">
      <w:pPr>
        <w:pStyle w:val="Heading1"/>
        <w:rPr>
          <w:sz w:val="18"/>
          <w:szCs w:val="18"/>
        </w:rPr>
      </w:pPr>
      <w:r w:rsidRPr="00A937AD">
        <w:rPr>
          <w:sz w:val="18"/>
          <w:szCs w:val="18"/>
        </w:rPr>
        <w:t>F = 500 and below</w:t>
      </w:r>
    </w:p>
    <w:p w:rsidR="00DA3CE1" w:rsidRPr="00DA3CE1" w:rsidRDefault="00DA3CE1" w:rsidP="00DA3CE1"/>
    <w:p w:rsidR="00F80313" w:rsidRPr="00D813A7" w:rsidRDefault="00F80313" w:rsidP="00F80313">
      <w:pPr>
        <w:rPr>
          <w:rFonts w:ascii="Bookman Old Style" w:hAnsi="Bookman Old Style"/>
          <w:sz w:val="20"/>
          <w:szCs w:val="20"/>
        </w:rPr>
      </w:pPr>
      <w:r w:rsidRPr="00D813A7">
        <w:rPr>
          <w:rFonts w:ascii="Bookman Old Style" w:hAnsi="Bookman Old Style"/>
          <w:sz w:val="20"/>
          <w:szCs w:val="20"/>
        </w:rPr>
        <w:t>Essay and writing assignments will be evaluated according to the following criteria:</w:t>
      </w:r>
    </w:p>
    <w:p w:rsidR="00F80313" w:rsidRPr="00D813A7" w:rsidRDefault="00F80313" w:rsidP="00F80313">
      <w:pPr>
        <w:numPr>
          <w:ilvl w:val="0"/>
          <w:numId w:val="1"/>
        </w:numPr>
        <w:rPr>
          <w:rFonts w:ascii="Bookman Old Style" w:hAnsi="Bookman Old Style"/>
          <w:sz w:val="20"/>
          <w:szCs w:val="20"/>
        </w:rPr>
      </w:pPr>
      <w:r w:rsidRPr="00D813A7">
        <w:rPr>
          <w:rFonts w:ascii="Bookman Old Style" w:hAnsi="Bookman Old Style"/>
          <w:sz w:val="20"/>
          <w:szCs w:val="20"/>
        </w:rPr>
        <w:t>Using the conventional standards of grammar (not journalistic)</w:t>
      </w:r>
    </w:p>
    <w:p w:rsidR="00F80313" w:rsidRPr="00D813A7" w:rsidRDefault="00F80313" w:rsidP="00F80313">
      <w:pPr>
        <w:numPr>
          <w:ilvl w:val="0"/>
          <w:numId w:val="1"/>
        </w:numPr>
        <w:rPr>
          <w:rFonts w:ascii="Bookman Old Style" w:hAnsi="Bookman Old Style"/>
          <w:sz w:val="20"/>
          <w:szCs w:val="20"/>
        </w:rPr>
      </w:pPr>
      <w:r w:rsidRPr="00D813A7">
        <w:rPr>
          <w:rFonts w:ascii="Bookman Old Style" w:hAnsi="Bookman Old Style"/>
          <w:sz w:val="20"/>
          <w:szCs w:val="20"/>
        </w:rPr>
        <w:t>Using the appropriate method of development</w:t>
      </w:r>
    </w:p>
    <w:p w:rsidR="00F80313" w:rsidRPr="00D813A7" w:rsidRDefault="00F80313" w:rsidP="00F80313">
      <w:pPr>
        <w:numPr>
          <w:ilvl w:val="0"/>
          <w:numId w:val="1"/>
        </w:numPr>
        <w:rPr>
          <w:rFonts w:ascii="Bookman Old Style" w:hAnsi="Bookman Old Style"/>
          <w:sz w:val="20"/>
          <w:szCs w:val="20"/>
        </w:rPr>
      </w:pPr>
      <w:r w:rsidRPr="00D813A7">
        <w:rPr>
          <w:rFonts w:ascii="Bookman Old Style" w:hAnsi="Bookman Old Style"/>
          <w:sz w:val="20"/>
          <w:szCs w:val="20"/>
        </w:rPr>
        <w:lastRenderedPageBreak/>
        <w:t>Organizing the paper and maintaining coherence.</w:t>
      </w:r>
    </w:p>
    <w:p w:rsidR="00F80313" w:rsidRPr="00D813A7" w:rsidRDefault="00F80313" w:rsidP="00F80313">
      <w:pPr>
        <w:numPr>
          <w:ilvl w:val="0"/>
          <w:numId w:val="1"/>
        </w:numPr>
        <w:rPr>
          <w:rFonts w:ascii="Bookman Old Style" w:hAnsi="Bookman Old Style"/>
          <w:sz w:val="20"/>
          <w:szCs w:val="20"/>
        </w:rPr>
      </w:pPr>
      <w:r w:rsidRPr="00D813A7">
        <w:rPr>
          <w:rFonts w:ascii="Bookman Old Style" w:hAnsi="Bookman Old Style"/>
          <w:sz w:val="20"/>
          <w:szCs w:val="20"/>
        </w:rPr>
        <w:t>Supporting the argument with logic and facts that persuade.</w:t>
      </w:r>
    </w:p>
    <w:p w:rsidR="0001315A" w:rsidRPr="00D813A7" w:rsidRDefault="00E81B24" w:rsidP="0001315A">
      <w:pPr>
        <w:ind w:left="1080"/>
        <w:rPr>
          <w:rFonts w:ascii="Bookman Old Style" w:hAnsi="Bookman Old Style"/>
          <w:sz w:val="20"/>
          <w:szCs w:val="20"/>
        </w:rPr>
      </w:pPr>
      <w:r w:rsidRPr="00D813A7">
        <w:rPr>
          <w:rFonts w:ascii="Bookman Old Style" w:hAnsi="Bookman Old Style"/>
          <w:sz w:val="20"/>
          <w:szCs w:val="20"/>
        </w:rPr>
        <w:t>(see final page for grading rubric)</w:t>
      </w:r>
    </w:p>
    <w:p w:rsidR="00D30165" w:rsidRPr="00D813A7" w:rsidRDefault="00D30165" w:rsidP="00F80313">
      <w:pPr>
        <w:pStyle w:val="Heading1"/>
        <w:rPr>
          <w:rFonts w:ascii="Bookman Old Style" w:hAnsi="Bookman Old Style"/>
          <w:bCs w:val="0"/>
          <w:sz w:val="20"/>
        </w:rPr>
      </w:pPr>
    </w:p>
    <w:p w:rsidR="0001315A" w:rsidRPr="00D813A7" w:rsidRDefault="0001315A" w:rsidP="00F80313">
      <w:pPr>
        <w:pStyle w:val="Heading1"/>
        <w:rPr>
          <w:rFonts w:ascii="Bookman Old Style" w:hAnsi="Bookman Old Style"/>
          <w:bCs w:val="0"/>
          <w:sz w:val="20"/>
        </w:rPr>
      </w:pPr>
      <w:r w:rsidRPr="00D813A7">
        <w:rPr>
          <w:rFonts w:ascii="Bookman Old Style" w:hAnsi="Bookman Old Style"/>
          <w:bCs w:val="0"/>
          <w:sz w:val="20"/>
        </w:rPr>
        <w:t xml:space="preserve">Student Learning Outcomes: </w:t>
      </w:r>
    </w:p>
    <w:p w:rsidR="0001315A" w:rsidRPr="00D813A7" w:rsidRDefault="0001315A" w:rsidP="0001315A">
      <w:pPr>
        <w:pStyle w:val="ListParagraph"/>
        <w:numPr>
          <w:ilvl w:val="0"/>
          <w:numId w:val="3"/>
        </w:numPr>
        <w:rPr>
          <w:b/>
          <w:sz w:val="20"/>
          <w:szCs w:val="20"/>
        </w:rPr>
      </w:pPr>
      <w:r w:rsidRPr="00D813A7">
        <w:rPr>
          <w:b/>
          <w:sz w:val="20"/>
          <w:szCs w:val="20"/>
        </w:rPr>
        <w:t xml:space="preserve"> Understand that writing is an interactive process that includes prewriting, writing, and revision, and applying those principles to the assignments/papers</w:t>
      </w:r>
    </w:p>
    <w:p w:rsidR="0001315A" w:rsidRPr="00D813A7" w:rsidRDefault="0001315A" w:rsidP="0001315A">
      <w:pPr>
        <w:pStyle w:val="ListParagraph"/>
        <w:numPr>
          <w:ilvl w:val="0"/>
          <w:numId w:val="3"/>
        </w:numPr>
        <w:rPr>
          <w:b/>
          <w:sz w:val="20"/>
          <w:szCs w:val="20"/>
        </w:rPr>
      </w:pPr>
      <w:r w:rsidRPr="00D813A7">
        <w:rPr>
          <w:b/>
          <w:sz w:val="20"/>
          <w:szCs w:val="20"/>
        </w:rPr>
        <w:t>Develop a paper in an appropriate and logical order/structure/mode</w:t>
      </w:r>
    </w:p>
    <w:p w:rsidR="0001315A" w:rsidRPr="00D813A7" w:rsidRDefault="0001315A" w:rsidP="0001315A">
      <w:pPr>
        <w:pStyle w:val="ListParagraph"/>
        <w:numPr>
          <w:ilvl w:val="0"/>
          <w:numId w:val="3"/>
        </w:numPr>
        <w:rPr>
          <w:b/>
          <w:sz w:val="20"/>
          <w:szCs w:val="20"/>
        </w:rPr>
      </w:pPr>
      <w:r w:rsidRPr="00D813A7">
        <w:rPr>
          <w:b/>
          <w:sz w:val="20"/>
          <w:szCs w:val="20"/>
        </w:rPr>
        <w:t>Use revision to rectify structural, unity/focus, developmental, grammatical, or mechanical issues with a paper</w:t>
      </w:r>
    </w:p>
    <w:p w:rsidR="0001315A" w:rsidRPr="00D813A7" w:rsidRDefault="0001315A" w:rsidP="0001315A">
      <w:pPr>
        <w:pStyle w:val="ListParagraph"/>
        <w:numPr>
          <w:ilvl w:val="0"/>
          <w:numId w:val="3"/>
        </w:numPr>
        <w:rPr>
          <w:b/>
          <w:sz w:val="20"/>
          <w:szCs w:val="20"/>
        </w:rPr>
      </w:pPr>
      <w:r w:rsidRPr="00D813A7">
        <w:rPr>
          <w:b/>
          <w:sz w:val="20"/>
          <w:szCs w:val="20"/>
        </w:rPr>
        <w:t>Analyze and appreciate professional writers’ work by understanding its message, how it communicates, and how it impacts the reader</w:t>
      </w:r>
    </w:p>
    <w:p w:rsidR="0001315A" w:rsidRPr="00D813A7" w:rsidRDefault="0001315A" w:rsidP="0001315A">
      <w:pPr>
        <w:pStyle w:val="ListParagraph"/>
        <w:numPr>
          <w:ilvl w:val="0"/>
          <w:numId w:val="3"/>
        </w:numPr>
        <w:rPr>
          <w:b/>
          <w:sz w:val="20"/>
          <w:szCs w:val="20"/>
        </w:rPr>
      </w:pPr>
      <w:r w:rsidRPr="00D813A7">
        <w:rPr>
          <w:b/>
          <w:sz w:val="20"/>
          <w:szCs w:val="20"/>
        </w:rPr>
        <w:t>Apply the principles of logic to the writing in order to make its communication more efficient, coherent, and powerful</w:t>
      </w:r>
    </w:p>
    <w:p w:rsidR="0001315A" w:rsidRPr="00D813A7" w:rsidRDefault="0001315A" w:rsidP="0001315A">
      <w:pPr>
        <w:pStyle w:val="ListParagraph"/>
        <w:numPr>
          <w:ilvl w:val="0"/>
          <w:numId w:val="3"/>
        </w:numPr>
        <w:rPr>
          <w:b/>
          <w:sz w:val="20"/>
          <w:szCs w:val="20"/>
        </w:rPr>
      </w:pPr>
      <w:r w:rsidRPr="00D813A7">
        <w:rPr>
          <w:b/>
          <w:sz w:val="20"/>
          <w:szCs w:val="20"/>
        </w:rPr>
        <w:t>Understand and apply the grammatical and mechanical elements of writing in order to promote effective and powerful communication.</w:t>
      </w:r>
    </w:p>
    <w:p w:rsidR="0001315A" w:rsidRPr="00D813A7" w:rsidRDefault="0001315A" w:rsidP="0001315A">
      <w:pPr>
        <w:pStyle w:val="ListParagraph"/>
        <w:numPr>
          <w:ilvl w:val="0"/>
          <w:numId w:val="3"/>
        </w:numPr>
        <w:rPr>
          <w:b/>
          <w:sz w:val="20"/>
          <w:szCs w:val="20"/>
        </w:rPr>
      </w:pPr>
      <w:r w:rsidRPr="00D813A7">
        <w:rPr>
          <w:b/>
          <w:sz w:val="20"/>
          <w:szCs w:val="20"/>
        </w:rPr>
        <w:t>Make constructive suggestions for others’ work during Peer Editing or other critiques or presentations</w:t>
      </w:r>
    </w:p>
    <w:p w:rsidR="0001315A" w:rsidRPr="00D813A7" w:rsidRDefault="0001315A" w:rsidP="0001315A">
      <w:pPr>
        <w:pStyle w:val="ListParagraph"/>
        <w:numPr>
          <w:ilvl w:val="0"/>
          <w:numId w:val="3"/>
        </w:numPr>
        <w:rPr>
          <w:b/>
          <w:sz w:val="20"/>
          <w:szCs w:val="20"/>
        </w:rPr>
      </w:pPr>
      <w:r w:rsidRPr="00D813A7">
        <w:rPr>
          <w:b/>
          <w:sz w:val="20"/>
          <w:szCs w:val="20"/>
        </w:rPr>
        <w:t>Do group work by working with other members of the class in order to complete the assignment by contributing to the project while interacting with other members of the group in order to do so.</w:t>
      </w:r>
    </w:p>
    <w:p w:rsidR="0055208F" w:rsidRDefault="0055208F" w:rsidP="00F80313">
      <w:pPr>
        <w:pStyle w:val="Heading1"/>
        <w:rPr>
          <w:rFonts w:ascii="Bookman Old Style" w:hAnsi="Bookman Old Style"/>
          <w:b w:val="0"/>
          <w:bCs w:val="0"/>
          <w:sz w:val="20"/>
        </w:rPr>
      </w:pPr>
    </w:p>
    <w:p w:rsidR="00F80313" w:rsidRPr="00D813A7" w:rsidRDefault="00F80313" w:rsidP="00F80313">
      <w:pPr>
        <w:pStyle w:val="Heading1"/>
        <w:rPr>
          <w:rFonts w:ascii="Bookman Old Style" w:hAnsi="Bookman Old Style"/>
          <w:sz w:val="20"/>
        </w:rPr>
      </w:pPr>
      <w:r w:rsidRPr="00D813A7">
        <w:rPr>
          <w:rFonts w:ascii="Bookman Old Style" w:hAnsi="Bookman Old Style"/>
          <w:sz w:val="20"/>
        </w:rPr>
        <w:t>Performance Policy</w:t>
      </w:r>
    </w:p>
    <w:p w:rsidR="00DA216D" w:rsidRDefault="00DA216D" w:rsidP="00F80313">
      <w:pPr>
        <w:rPr>
          <w:rFonts w:ascii="Bookman Old Style" w:hAnsi="Bookman Old Style"/>
          <w:b/>
          <w:sz w:val="20"/>
          <w:szCs w:val="20"/>
        </w:rPr>
      </w:pPr>
      <w:r w:rsidRPr="0055208F">
        <w:rPr>
          <w:rFonts w:ascii="Bookman Old Style" w:hAnsi="Bookman Old Style"/>
          <w:b/>
          <w:sz w:val="20"/>
          <w:szCs w:val="20"/>
          <w:u w:val="single"/>
        </w:rPr>
        <w:t xml:space="preserve">Assignments must be turned in on time; </w:t>
      </w:r>
      <w:r w:rsidR="0055208F" w:rsidRPr="0055208F">
        <w:rPr>
          <w:rFonts w:ascii="Bookman Old Style" w:hAnsi="Bookman Old Style"/>
          <w:b/>
          <w:sz w:val="20"/>
          <w:szCs w:val="20"/>
          <w:u w:val="single"/>
        </w:rPr>
        <w:t>no late work will be accepted.</w:t>
      </w:r>
      <w:r w:rsidR="0055208F">
        <w:rPr>
          <w:rFonts w:ascii="Bookman Old Style" w:hAnsi="Bookman Old Style"/>
          <w:b/>
          <w:sz w:val="20"/>
          <w:szCs w:val="20"/>
        </w:rPr>
        <w:t xml:space="preserve"> </w:t>
      </w:r>
      <w:r w:rsidR="00DA3CE1">
        <w:rPr>
          <w:rFonts w:ascii="Bookman Old Style" w:hAnsi="Bookman Old Style"/>
          <w:b/>
          <w:sz w:val="20"/>
          <w:szCs w:val="20"/>
        </w:rPr>
        <w:t xml:space="preserve">  </w:t>
      </w:r>
      <w:r w:rsidRPr="00D813A7">
        <w:rPr>
          <w:rFonts w:ascii="Bookman Old Style" w:hAnsi="Bookman Old Style"/>
          <w:b/>
          <w:sz w:val="20"/>
          <w:szCs w:val="20"/>
        </w:rPr>
        <w:t>Missing assignments count as zeroes.</w:t>
      </w:r>
      <w:r w:rsidR="007C209E" w:rsidRPr="00D813A7">
        <w:rPr>
          <w:rFonts w:ascii="Bookman Old Style" w:hAnsi="Bookman Old Style"/>
          <w:b/>
          <w:sz w:val="20"/>
          <w:szCs w:val="20"/>
        </w:rPr>
        <w:t xml:space="preserve">  Students missing grammar quizzes will not be able to make up those tests.</w:t>
      </w:r>
      <w:r w:rsidR="00646AE7">
        <w:rPr>
          <w:rFonts w:ascii="Bookman Old Style" w:hAnsi="Bookman Old Style"/>
          <w:b/>
          <w:sz w:val="20"/>
          <w:szCs w:val="20"/>
        </w:rPr>
        <w:t xml:space="preserve">  LATE WORK IS NOT ACCEPTED.</w:t>
      </w:r>
    </w:p>
    <w:p w:rsidR="001F7D1B" w:rsidRDefault="001F7D1B" w:rsidP="00F80313">
      <w:pPr>
        <w:rPr>
          <w:rFonts w:ascii="Bookman Old Style" w:hAnsi="Bookman Old Style"/>
          <w:b/>
          <w:sz w:val="20"/>
          <w:szCs w:val="20"/>
        </w:rPr>
      </w:pPr>
    </w:p>
    <w:p w:rsidR="0029489F" w:rsidRPr="00D813A7" w:rsidRDefault="0029489F" w:rsidP="00F80313">
      <w:pPr>
        <w:rPr>
          <w:rFonts w:ascii="Bookman Old Style" w:hAnsi="Bookman Old Style"/>
          <w:sz w:val="20"/>
          <w:szCs w:val="20"/>
        </w:rPr>
      </w:pPr>
    </w:p>
    <w:p w:rsidR="00F80313" w:rsidRPr="00D813A7" w:rsidRDefault="00367928" w:rsidP="00F80313">
      <w:pPr>
        <w:pStyle w:val="Heading1"/>
        <w:rPr>
          <w:rFonts w:ascii="Bookman Old Style" w:hAnsi="Bookman Old Style"/>
          <w:sz w:val="20"/>
        </w:rPr>
      </w:pPr>
      <w:r w:rsidRPr="00D813A7">
        <w:rPr>
          <w:rFonts w:ascii="Bookman Old Style" w:hAnsi="Bookman Old Style"/>
          <w:sz w:val="20"/>
        </w:rPr>
        <w:t>P</w:t>
      </w:r>
      <w:r w:rsidR="003C102E" w:rsidRPr="00D813A7">
        <w:rPr>
          <w:rFonts w:ascii="Bookman Old Style" w:hAnsi="Bookman Old Style"/>
          <w:sz w:val="20"/>
        </w:rPr>
        <w:t xml:space="preserve">lagiarism </w:t>
      </w:r>
    </w:p>
    <w:p w:rsidR="00F80313" w:rsidRPr="00D813A7" w:rsidRDefault="00F80313" w:rsidP="00F80313">
      <w:pPr>
        <w:rPr>
          <w:rFonts w:ascii="Bookman Old Style" w:hAnsi="Bookman Old Style"/>
          <w:b/>
          <w:sz w:val="20"/>
          <w:szCs w:val="20"/>
        </w:rPr>
      </w:pPr>
      <w:r w:rsidRPr="00D813A7">
        <w:rPr>
          <w:rFonts w:ascii="Bookman Old Style" w:hAnsi="Bookman Old Style"/>
          <w:b/>
          <w:sz w:val="20"/>
          <w:szCs w:val="20"/>
        </w:rPr>
        <w:t>Students are expected to do their own work on all projects, quizzes, assignments, and papers.  Failure to comply with this policy will result in an F for the assignment and can result in an F for the course if circumstances warrant it.</w:t>
      </w:r>
    </w:p>
    <w:p w:rsidR="00486A13" w:rsidRPr="00D813A7" w:rsidRDefault="00486A13" w:rsidP="00486A13">
      <w:pPr>
        <w:rPr>
          <w:rFonts w:ascii="Bookman Old Style" w:hAnsi="Bookman Old Style"/>
          <w:sz w:val="20"/>
          <w:szCs w:val="20"/>
        </w:rPr>
      </w:pPr>
      <w:r w:rsidRPr="00D813A7">
        <w:rPr>
          <w:rFonts w:ascii="Bookman Old Style" w:hAnsi="Bookman Old Style"/>
          <w:sz w:val="20"/>
          <w:szCs w:val="20"/>
        </w:rPr>
        <w:t xml:space="preserve">Students must </w:t>
      </w:r>
      <w:r w:rsidR="00D30165" w:rsidRPr="00D813A7">
        <w:rPr>
          <w:rFonts w:ascii="Bookman Old Style" w:hAnsi="Bookman Old Style"/>
          <w:sz w:val="20"/>
          <w:szCs w:val="20"/>
        </w:rPr>
        <w:t xml:space="preserve">turn in drafts of their papers, a major part of the participation grade. </w:t>
      </w:r>
      <w:r w:rsidRPr="00D813A7">
        <w:rPr>
          <w:rFonts w:ascii="Bookman Old Style" w:hAnsi="Bookman Old Style"/>
          <w:sz w:val="20"/>
          <w:szCs w:val="20"/>
        </w:rPr>
        <w:t xml:space="preserve"> This ensures that a student is producing work alone.</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Plagiarism violations include, but are not limited to, the following</w:t>
      </w:r>
      <w:r w:rsidR="00486A13" w:rsidRPr="00D813A7">
        <w:rPr>
          <w:rFonts w:ascii="Bookman Old Style" w:hAnsi="Bookman Old Style"/>
          <w:sz w:val="20"/>
          <w:szCs w:val="20"/>
        </w:rPr>
        <w:t>:</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1)  Turning in a paper which has been purchased, borrowed, or downloaded from another student, an online term paper site, or a mail order term paper mill;</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 xml:space="preserve">2)  Cutting and </w:t>
      </w:r>
      <w:r w:rsidR="00D30165" w:rsidRPr="00D813A7">
        <w:rPr>
          <w:rFonts w:ascii="Bookman Old Style" w:hAnsi="Bookman Old Style"/>
          <w:sz w:val="20"/>
          <w:szCs w:val="20"/>
        </w:rPr>
        <w:t>pasting together information fro</w:t>
      </w:r>
      <w:r w:rsidRPr="00D813A7">
        <w:rPr>
          <w:rFonts w:ascii="Bookman Old Style" w:hAnsi="Bookman Old Style"/>
          <w:sz w:val="20"/>
          <w:szCs w:val="20"/>
        </w:rPr>
        <w:t>m books, articles, other papers, or online sites wit</w:t>
      </w:r>
      <w:r w:rsidR="00E81B24" w:rsidRPr="00D813A7">
        <w:rPr>
          <w:rFonts w:ascii="Bookman Old Style" w:hAnsi="Bookman Old Style"/>
          <w:sz w:val="20"/>
          <w:szCs w:val="20"/>
        </w:rPr>
        <w:t>h</w:t>
      </w:r>
      <w:r w:rsidRPr="00D813A7">
        <w:rPr>
          <w:rFonts w:ascii="Bookman Old Style" w:hAnsi="Bookman Old Style"/>
          <w:sz w:val="20"/>
          <w:szCs w:val="20"/>
        </w:rPr>
        <w:t>out providing proper documentation;</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3)  Using direct quotations (three or more words) from a source without showing them to be direct quotations; or</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4)  Giving a footnote only at the end of a paragraph, even if the paragraph is completely paraphrased from one source.</w:t>
      </w:r>
    </w:p>
    <w:p w:rsidR="00F80313" w:rsidRPr="00D813A7" w:rsidRDefault="00F80313" w:rsidP="00F80313">
      <w:pPr>
        <w:pStyle w:val="Heading1"/>
        <w:rPr>
          <w:rFonts w:ascii="Bookman Old Style" w:hAnsi="Bookman Old Style"/>
          <w:sz w:val="20"/>
        </w:rPr>
      </w:pPr>
    </w:p>
    <w:p w:rsidR="00F80313" w:rsidRPr="00D813A7" w:rsidRDefault="00F80313" w:rsidP="00F80313">
      <w:pPr>
        <w:pStyle w:val="Heading1"/>
        <w:rPr>
          <w:rFonts w:ascii="Bookman Old Style" w:hAnsi="Bookman Old Style"/>
          <w:sz w:val="20"/>
        </w:rPr>
      </w:pPr>
      <w:r w:rsidRPr="00D813A7">
        <w:rPr>
          <w:rFonts w:ascii="Bookman Old Style" w:hAnsi="Bookman Old Style"/>
          <w:sz w:val="20"/>
        </w:rPr>
        <w:t>Cheating</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Cheating violations include, but are not limited to, the following:</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1)  Obtaining an examination by stealing or collusion,</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2)  Discovering the content of an examination before it is given;</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3)  Using an unauthorized source of information (notes, textbook, text messaging, Internet) during an examination, quiz, or homework assignment;</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4)  Entering an office or building to obtain unfair advantage;</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5)  Taking an examination for another;</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6)  Altering grade records; or</w:t>
      </w:r>
    </w:p>
    <w:p w:rsidR="00F80313" w:rsidRPr="00D813A7" w:rsidRDefault="00F80313"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7)  Copying anoth</w:t>
      </w:r>
      <w:r w:rsidR="00D30165" w:rsidRPr="00D813A7">
        <w:rPr>
          <w:rFonts w:ascii="Bookman Old Style" w:hAnsi="Bookman Old Style"/>
          <w:sz w:val="20"/>
          <w:szCs w:val="20"/>
        </w:rPr>
        <w:t>er’s work during an examination</w:t>
      </w:r>
      <w:r w:rsidRPr="00D813A7">
        <w:rPr>
          <w:rFonts w:ascii="Bookman Old Style" w:hAnsi="Bookman Old Style"/>
          <w:sz w:val="20"/>
          <w:szCs w:val="20"/>
        </w:rPr>
        <w:t xml:space="preserve"> or on a homework assignment.</w:t>
      </w:r>
    </w:p>
    <w:p w:rsidR="0029489F" w:rsidRPr="00D813A7" w:rsidRDefault="0029489F"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r w:rsidRPr="00D813A7">
        <w:rPr>
          <w:rFonts w:ascii="Bookman Old Style" w:hAnsi="Bookman Old Style"/>
          <w:sz w:val="20"/>
          <w:szCs w:val="20"/>
        </w:rPr>
        <w:t>8)  Having someone else write a paper for a grade.</w:t>
      </w:r>
    </w:p>
    <w:p w:rsidR="00AF3B00" w:rsidRPr="00D813A7" w:rsidRDefault="00AF3B00" w:rsidP="00F8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ascii="Bookman Old Style" w:hAnsi="Bookman Old Style"/>
          <w:sz w:val="20"/>
          <w:szCs w:val="20"/>
        </w:rPr>
      </w:pPr>
    </w:p>
    <w:p w:rsidR="00F80313" w:rsidRPr="00D813A7" w:rsidRDefault="00F80313" w:rsidP="00F80313">
      <w:pPr>
        <w:pStyle w:val="Heading1"/>
        <w:rPr>
          <w:rFonts w:ascii="Bookman Old Style" w:hAnsi="Bookman Old Style"/>
          <w:sz w:val="20"/>
        </w:rPr>
      </w:pPr>
      <w:r w:rsidRPr="00D813A7">
        <w:rPr>
          <w:rFonts w:ascii="Bookman Old Style" w:hAnsi="Bookman Old Style"/>
          <w:sz w:val="20"/>
        </w:rPr>
        <w:t>Students with Disabilities</w:t>
      </w:r>
    </w:p>
    <w:p w:rsidR="00702DF9" w:rsidRPr="00D813A7" w:rsidRDefault="00702DF9" w:rsidP="00702DF9">
      <w:pPr>
        <w:pStyle w:val="NormalWeb"/>
        <w:spacing w:before="200" w:beforeAutospacing="0" w:after="0" w:afterAutospacing="0"/>
        <w:rPr>
          <w:rFonts w:ascii="Bookman Old Style" w:hAnsi="Bookman Old Style"/>
          <w:sz w:val="20"/>
          <w:szCs w:val="20"/>
        </w:rPr>
      </w:pPr>
      <w:r w:rsidRPr="00D813A7">
        <w:rPr>
          <w:rFonts w:ascii="Bookman Old Style" w:hAnsi="Bookman Old Style"/>
          <w:color w:val="000000"/>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w:t>
      </w:r>
      <w:r w:rsidR="00AF3B00" w:rsidRPr="00D813A7">
        <w:rPr>
          <w:rFonts w:ascii="Bookman Old Style" w:hAnsi="Bookman Old Style"/>
          <w:color w:val="000000"/>
          <w:sz w:val="20"/>
          <w:szCs w:val="20"/>
        </w:rPr>
        <w:t>e Disability Services Office at</w:t>
      </w:r>
      <w:r w:rsidRPr="00D813A7">
        <w:rPr>
          <w:rFonts w:ascii="Bookman Old Style" w:hAnsi="Bookman Old Style"/>
          <w:color w:val="000000"/>
          <w:sz w:val="20"/>
          <w:szCs w:val="20"/>
        </w:rPr>
        <w:t xml:space="preserve"> Reese Center Building 8, 806-716-4675. </w:t>
      </w:r>
    </w:p>
    <w:p w:rsidR="00702DF9" w:rsidRPr="00D813A7" w:rsidRDefault="00702DF9" w:rsidP="00F80313">
      <w:pPr>
        <w:pStyle w:val="Heading1"/>
        <w:rPr>
          <w:rFonts w:ascii="Bookman Old Style" w:hAnsi="Bookman Old Style"/>
          <w:sz w:val="20"/>
        </w:rPr>
      </w:pPr>
    </w:p>
    <w:p w:rsidR="00702DF9" w:rsidRPr="00D813A7" w:rsidRDefault="00702DF9" w:rsidP="00F80313">
      <w:pPr>
        <w:pStyle w:val="Heading1"/>
        <w:rPr>
          <w:rFonts w:ascii="Bookman Old Style" w:hAnsi="Bookman Old Style"/>
          <w:sz w:val="20"/>
        </w:rPr>
      </w:pPr>
    </w:p>
    <w:p w:rsidR="00F80313" w:rsidRPr="00D813A7" w:rsidRDefault="00F80313" w:rsidP="00F80313">
      <w:pPr>
        <w:pStyle w:val="Heading1"/>
        <w:rPr>
          <w:rFonts w:ascii="Bookman Old Style" w:hAnsi="Bookman Old Style"/>
          <w:sz w:val="20"/>
        </w:rPr>
      </w:pPr>
      <w:r w:rsidRPr="00D813A7">
        <w:rPr>
          <w:rFonts w:ascii="Bookman Old Style" w:hAnsi="Bookman Old Style"/>
          <w:sz w:val="20"/>
        </w:rPr>
        <w:t>Statement of Nondiscrimination</w:t>
      </w:r>
    </w:p>
    <w:p w:rsidR="00F80313" w:rsidRPr="00D813A7" w:rsidRDefault="00F80313" w:rsidP="00F80313">
      <w:pPr>
        <w:rPr>
          <w:rFonts w:ascii="Bookman Old Style" w:hAnsi="Bookman Old Style"/>
          <w:sz w:val="20"/>
          <w:szCs w:val="20"/>
        </w:rPr>
      </w:pPr>
      <w:r w:rsidRPr="00D813A7">
        <w:rPr>
          <w:rFonts w:ascii="Bookman Old Style" w:hAnsi="Bookman Old Style"/>
          <w:sz w:val="20"/>
          <w:szCs w:val="20"/>
        </w:rPr>
        <w:t>It is the policy of this instructor not to discriminate on the basis or age, color, disability, ethnicity, gender, national origin, race, religion, sexual orientation, or veteran status.</w:t>
      </w:r>
    </w:p>
    <w:p w:rsidR="00E81B24" w:rsidRPr="00D813A7" w:rsidRDefault="00E81B24" w:rsidP="00F80313">
      <w:pPr>
        <w:rPr>
          <w:rFonts w:ascii="Bookman Old Style" w:hAnsi="Bookman Old Style"/>
          <w:sz w:val="20"/>
          <w:szCs w:val="20"/>
        </w:rPr>
      </w:pPr>
    </w:p>
    <w:p w:rsidR="00E81B24" w:rsidRPr="00D813A7" w:rsidRDefault="00E81B24" w:rsidP="00F80313">
      <w:pPr>
        <w:rPr>
          <w:rFonts w:ascii="Bookman Old Style" w:hAnsi="Bookman Old Style"/>
          <w:sz w:val="20"/>
          <w:szCs w:val="20"/>
        </w:rPr>
      </w:pPr>
      <w:r w:rsidRPr="00D813A7">
        <w:rPr>
          <w:rFonts w:ascii="Bookman Old Style" w:hAnsi="Bookman Old Style"/>
          <w:b/>
          <w:sz w:val="20"/>
          <w:szCs w:val="20"/>
        </w:rPr>
        <w:t>Statement of Diversity</w:t>
      </w:r>
    </w:p>
    <w:p w:rsidR="00E81B24" w:rsidRPr="00D813A7" w:rsidRDefault="00E81B24" w:rsidP="00F80313">
      <w:pPr>
        <w:rPr>
          <w:rFonts w:ascii="Bookman Old Style" w:hAnsi="Bookman Old Style"/>
          <w:sz w:val="20"/>
          <w:szCs w:val="20"/>
        </w:rPr>
      </w:pPr>
      <w:r w:rsidRPr="00D813A7">
        <w:rPr>
          <w:rFonts w:ascii="Bookman Old Style" w:hAnsi="Bookman Old Style"/>
          <w:sz w:val="20"/>
          <w:szCs w:val="20"/>
        </w:rPr>
        <w:t>In this class, the instructor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ourselves.  By promoting diversity and intellectual exchange, we will not only mirror society as it is, but also model society as it should and can be.</w:t>
      </w:r>
    </w:p>
    <w:p w:rsidR="00F80313" w:rsidRPr="00D813A7" w:rsidRDefault="00F80313" w:rsidP="00F80313">
      <w:pPr>
        <w:jc w:val="center"/>
        <w:rPr>
          <w:rFonts w:ascii="Bookman Old Style" w:hAnsi="Bookman Old Style"/>
          <w:sz w:val="20"/>
          <w:szCs w:val="20"/>
        </w:rPr>
      </w:pPr>
    </w:p>
    <w:p w:rsidR="00F80313" w:rsidRPr="00D813A7" w:rsidRDefault="00F80313" w:rsidP="00F80313">
      <w:pPr>
        <w:rPr>
          <w:rFonts w:ascii="Bookman Old Style" w:hAnsi="Bookman Old Style"/>
          <w:sz w:val="20"/>
          <w:szCs w:val="20"/>
        </w:rPr>
      </w:pPr>
      <w:r w:rsidRPr="00D813A7">
        <w:rPr>
          <w:rFonts w:ascii="Bookman Old Style" w:hAnsi="Bookman Old Style"/>
          <w:sz w:val="20"/>
          <w:szCs w:val="20"/>
        </w:rPr>
        <w:t>* Students not</w:t>
      </w:r>
      <w:r w:rsidR="00486A13" w:rsidRPr="00D813A7">
        <w:rPr>
          <w:rFonts w:ascii="Bookman Old Style" w:hAnsi="Bookman Old Style"/>
          <w:sz w:val="20"/>
          <w:szCs w:val="20"/>
        </w:rPr>
        <w:t xml:space="preserve"> completing the final exam will </w:t>
      </w:r>
      <w:r w:rsidRPr="00D813A7">
        <w:rPr>
          <w:rFonts w:ascii="Bookman Old Style" w:hAnsi="Bookman Old Style"/>
          <w:sz w:val="20"/>
          <w:szCs w:val="20"/>
        </w:rPr>
        <w:t>receive an F for their grade in the course.</w:t>
      </w:r>
    </w:p>
    <w:p w:rsidR="00582DBC" w:rsidRDefault="0058593A" w:rsidP="00367928">
      <w:pPr>
        <w:spacing w:after="200" w:line="276" w:lineRule="auto"/>
        <w:jc w:val="center"/>
        <w:rPr>
          <w:rFonts w:ascii="Bookman Old Style" w:hAnsi="Bookman Old Style"/>
          <w:b/>
          <w:sz w:val="20"/>
          <w:szCs w:val="20"/>
        </w:rPr>
      </w:pPr>
      <w:r>
        <w:rPr>
          <w:rFonts w:ascii="Bookman Old Style" w:hAnsi="Bookman Old Style"/>
          <w:b/>
          <w:sz w:val="20"/>
          <w:szCs w:val="20"/>
        </w:rPr>
        <w:t xml:space="preserve">Semester </w:t>
      </w:r>
      <w:r w:rsidR="00582DBC" w:rsidRPr="00D813A7">
        <w:rPr>
          <w:rFonts w:ascii="Bookman Old Style" w:hAnsi="Bookman Old Style"/>
          <w:b/>
          <w:sz w:val="20"/>
          <w:szCs w:val="20"/>
        </w:rPr>
        <w:t>Schedule</w:t>
      </w:r>
    </w:p>
    <w:p w:rsidR="005B3EC9" w:rsidRPr="00D813A7" w:rsidRDefault="005B3EC9" w:rsidP="00367928">
      <w:pPr>
        <w:spacing w:after="200" w:line="276" w:lineRule="auto"/>
        <w:jc w:val="center"/>
        <w:rPr>
          <w:rFonts w:ascii="Bookman Old Style" w:hAnsi="Bookman Old Style"/>
          <w:b/>
          <w:sz w:val="20"/>
          <w:szCs w:val="20"/>
        </w:rPr>
      </w:pPr>
      <w:r>
        <w:rPr>
          <w:rFonts w:ascii="Bookman Old Style" w:hAnsi="Bookman Old Style"/>
          <w:b/>
          <w:sz w:val="20"/>
          <w:szCs w:val="20"/>
        </w:rPr>
        <w:t>Because of the extremely tight schedule, there are no off days – putting 16 wee</w:t>
      </w:r>
      <w:r w:rsidR="00DD7FE8">
        <w:rPr>
          <w:rFonts w:ascii="Bookman Old Style" w:hAnsi="Bookman Old Style"/>
          <w:b/>
          <w:sz w:val="20"/>
          <w:szCs w:val="20"/>
        </w:rPr>
        <w:t>ks of instruction into 20</w:t>
      </w:r>
      <w:r>
        <w:rPr>
          <w:rFonts w:ascii="Bookman Old Style" w:hAnsi="Bookman Old Style"/>
          <w:b/>
          <w:sz w:val="20"/>
          <w:szCs w:val="20"/>
        </w:rPr>
        <w:t xml:space="preserve"> days requires work every day of the week</w:t>
      </w:r>
    </w:p>
    <w:p w:rsidR="00582DBC" w:rsidRPr="00D813A7" w:rsidRDefault="00F62A04" w:rsidP="008F07C4">
      <w:pPr>
        <w:spacing w:after="200" w:line="276" w:lineRule="auto"/>
        <w:rPr>
          <w:rFonts w:ascii="Bookman Old Style" w:hAnsi="Bookman Old Style"/>
          <w:b/>
          <w:sz w:val="20"/>
          <w:szCs w:val="20"/>
        </w:rPr>
      </w:pPr>
      <w:r>
        <w:rPr>
          <w:rFonts w:ascii="Bookman Old Style" w:hAnsi="Bookman Old Style"/>
          <w:b/>
          <w:sz w:val="20"/>
          <w:szCs w:val="20"/>
        </w:rPr>
        <w:t xml:space="preserve">Day 1 </w:t>
      </w:r>
      <w:r w:rsidR="00646AE7">
        <w:rPr>
          <w:rFonts w:ascii="Bookman Old Style" w:hAnsi="Bookman Old Style"/>
          <w:b/>
          <w:sz w:val="20"/>
          <w:szCs w:val="20"/>
        </w:rPr>
        <w:tab/>
      </w:r>
      <w:r w:rsidR="00646AE7">
        <w:rPr>
          <w:rFonts w:ascii="Bookman Old Style" w:hAnsi="Bookman Old Style"/>
          <w:b/>
          <w:sz w:val="20"/>
          <w:szCs w:val="20"/>
        </w:rPr>
        <w:tab/>
      </w:r>
      <w:r w:rsidR="00F734DF">
        <w:rPr>
          <w:rFonts w:ascii="Bookman Old Style" w:hAnsi="Bookman Old Style"/>
          <w:b/>
          <w:sz w:val="20"/>
          <w:szCs w:val="20"/>
        </w:rPr>
        <w:t>May 14</w:t>
      </w:r>
    </w:p>
    <w:p w:rsidR="00646AE7" w:rsidRDefault="00582DBC" w:rsidP="00582DBC">
      <w:pPr>
        <w:spacing w:after="200"/>
        <w:rPr>
          <w:rFonts w:ascii="Bookman Old Style" w:hAnsi="Bookman Old Style"/>
          <w:sz w:val="20"/>
          <w:szCs w:val="20"/>
        </w:rPr>
      </w:pPr>
      <w:r w:rsidRPr="00D813A7">
        <w:rPr>
          <w:rFonts w:ascii="Bookman Old Style" w:hAnsi="Bookman Old Style"/>
          <w:sz w:val="20"/>
          <w:szCs w:val="20"/>
        </w:rPr>
        <w:t xml:space="preserve">Course </w:t>
      </w:r>
      <w:r w:rsidR="00F62A04">
        <w:rPr>
          <w:rFonts w:ascii="Bookman Old Style" w:hAnsi="Bookman Old Style"/>
          <w:sz w:val="20"/>
          <w:szCs w:val="20"/>
        </w:rPr>
        <w:t>Int</w:t>
      </w:r>
      <w:r w:rsidR="00365854" w:rsidRPr="00D813A7">
        <w:rPr>
          <w:rFonts w:ascii="Bookman Old Style" w:hAnsi="Bookman Old Style"/>
          <w:sz w:val="20"/>
          <w:szCs w:val="20"/>
        </w:rPr>
        <w:t>roduction</w:t>
      </w:r>
      <w:r w:rsidR="00646AE7">
        <w:rPr>
          <w:rFonts w:ascii="Bookman Old Style" w:hAnsi="Bookman Old Style"/>
          <w:sz w:val="20"/>
          <w:szCs w:val="20"/>
        </w:rPr>
        <w:t xml:space="preserve">, </w:t>
      </w:r>
      <w:r w:rsidR="00012EE0">
        <w:rPr>
          <w:rFonts w:ascii="Bookman Old Style" w:hAnsi="Bookman Old Style"/>
          <w:sz w:val="20"/>
          <w:szCs w:val="20"/>
        </w:rPr>
        <w:t>Complete Introductory Discussion Board</w:t>
      </w:r>
    </w:p>
    <w:p w:rsidR="00646AE7" w:rsidRDefault="00646AE7" w:rsidP="00582DBC">
      <w:pPr>
        <w:spacing w:after="200"/>
        <w:rPr>
          <w:rFonts w:ascii="Bookman Old Style" w:hAnsi="Bookman Old Style"/>
          <w:sz w:val="20"/>
          <w:szCs w:val="20"/>
        </w:rPr>
      </w:pPr>
      <w:r>
        <w:rPr>
          <w:rFonts w:ascii="Bookman Old Style" w:hAnsi="Bookman Old Style"/>
          <w:sz w:val="20"/>
          <w:szCs w:val="20"/>
        </w:rPr>
        <w:t>P</w:t>
      </w:r>
      <w:r w:rsidR="00F62A04">
        <w:rPr>
          <w:rFonts w:ascii="Bookman Old Style" w:hAnsi="Bookman Old Style"/>
          <w:sz w:val="20"/>
          <w:szCs w:val="20"/>
        </w:rPr>
        <w:t xml:space="preserve">rint Syllabus, </w:t>
      </w:r>
      <w:r w:rsidR="00A530F7">
        <w:rPr>
          <w:rFonts w:ascii="Bookman Old Style" w:hAnsi="Bookman Old Style"/>
          <w:sz w:val="20"/>
          <w:szCs w:val="20"/>
        </w:rPr>
        <w:t>Formatting a document for class</w:t>
      </w:r>
    </w:p>
    <w:p w:rsidR="005D64C4" w:rsidRDefault="00646AE7" w:rsidP="00582DBC">
      <w:pPr>
        <w:spacing w:after="200"/>
        <w:rPr>
          <w:rFonts w:ascii="Bookman Old Style" w:hAnsi="Bookman Old Style"/>
          <w:sz w:val="20"/>
          <w:szCs w:val="20"/>
        </w:rPr>
      </w:pPr>
      <w:r>
        <w:rPr>
          <w:rFonts w:ascii="Bookman Old Style" w:hAnsi="Bookman Old Style"/>
          <w:sz w:val="20"/>
          <w:szCs w:val="20"/>
        </w:rPr>
        <w:t>Read over Sample Paragraph</w:t>
      </w:r>
      <w:r w:rsidR="00A530F7">
        <w:rPr>
          <w:rFonts w:ascii="Bookman Old Style" w:hAnsi="Bookman Old Style"/>
          <w:sz w:val="20"/>
          <w:szCs w:val="20"/>
        </w:rPr>
        <w:t>, Familiarize yourself with Blackboard</w:t>
      </w:r>
    </w:p>
    <w:p w:rsidR="00582DBC" w:rsidRDefault="00F734DF" w:rsidP="008F07C4">
      <w:pPr>
        <w:spacing w:after="200"/>
        <w:rPr>
          <w:rFonts w:ascii="Bookman Old Style" w:hAnsi="Bookman Old Style"/>
          <w:b/>
          <w:sz w:val="20"/>
          <w:szCs w:val="20"/>
        </w:rPr>
      </w:pPr>
      <w:r>
        <w:rPr>
          <w:rFonts w:ascii="Bookman Old Style" w:hAnsi="Bookman Old Style"/>
          <w:b/>
          <w:sz w:val="20"/>
          <w:szCs w:val="20"/>
        </w:rPr>
        <w:t xml:space="preserve">Day 2 </w:t>
      </w:r>
      <w:r>
        <w:rPr>
          <w:rFonts w:ascii="Bookman Old Style" w:hAnsi="Bookman Old Style"/>
          <w:b/>
          <w:sz w:val="20"/>
          <w:szCs w:val="20"/>
        </w:rPr>
        <w:tab/>
      </w:r>
      <w:r>
        <w:rPr>
          <w:rFonts w:ascii="Bookman Old Style" w:hAnsi="Bookman Old Style"/>
          <w:b/>
          <w:sz w:val="20"/>
          <w:szCs w:val="20"/>
        </w:rPr>
        <w:tab/>
        <w:t>May 15</w:t>
      </w:r>
    </w:p>
    <w:p w:rsidR="00A530F7" w:rsidRDefault="00A530F7" w:rsidP="00A530F7">
      <w:pPr>
        <w:spacing w:after="200"/>
        <w:rPr>
          <w:rFonts w:ascii="Bookman Old Style" w:hAnsi="Bookman Old Style"/>
          <w:sz w:val="20"/>
          <w:szCs w:val="20"/>
        </w:rPr>
      </w:pPr>
      <w:r>
        <w:rPr>
          <w:rFonts w:ascii="Bookman Old Style" w:hAnsi="Bookman Old Style"/>
          <w:sz w:val="20"/>
          <w:szCs w:val="20"/>
        </w:rPr>
        <w:t>Write Personal Paragraph Submit to Bb by 11:59pm</w:t>
      </w:r>
    </w:p>
    <w:p w:rsidR="00646AE7" w:rsidRDefault="00646AE7" w:rsidP="00582DBC">
      <w:pPr>
        <w:spacing w:after="200"/>
        <w:rPr>
          <w:rFonts w:ascii="Bookman Old Style" w:hAnsi="Bookman Old Style"/>
          <w:sz w:val="20"/>
          <w:szCs w:val="20"/>
        </w:rPr>
      </w:pPr>
      <w:r>
        <w:rPr>
          <w:rFonts w:ascii="Bookman Old Style" w:hAnsi="Bookman Old Style"/>
          <w:sz w:val="20"/>
          <w:szCs w:val="20"/>
        </w:rPr>
        <w:t>Read</w:t>
      </w:r>
      <w:r w:rsidR="0058593A">
        <w:rPr>
          <w:rFonts w:ascii="Bookman Old Style" w:hAnsi="Bookman Old Style"/>
          <w:sz w:val="20"/>
          <w:szCs w:val="20"/>
        </w:rPr>
        <w:t xml:space="preserve"> Chapter 1 Intro to Writing 3 – 18;</w:t>
      </w:r>
      <w:r w:rsidR="0098478B">
        <w:rPr>
          <w:rFonts w:ascii="Bookman Old Style" w:hAnsi="Bookman Old Style"/>
          <w:sz w:val="20"/>
          <w:szCs w:val="20"/>
        </w:rPr>
        <w:t xml:space="preserve"> </w:t>
      </w:r>
      <w:r w:rsidR="00012EE0" w:rsidRPr="00D813A7">
        <w:rPr>
          <w:rFonts w:ascii="Bookman Old Style" w:hAnsi="Bookman Old Style"/>
          <w:sz w:val="20"/>
          <w:szCs w:val="20"/>
        </w:rPr>
        <w:t>Description</w:t>
      </w:r>
      <w:r w:rsidR="00012EE0">
        <w:rPr>
          <w:rFonts w:ascii="Bookman Old Style" w:hAnsi="Bookman Old Style"/>
          <w:sz w:val="20"/>
          <w:szCs w:val="20"/>
        </w:rPr>
        <w:t xml:space="preserve"> ppt. </w:t>
      </w:r>
      <w:r w:rsidR="00012EE0" w:rsidRPr="00D813A7">
        <w:rPr>
          <w:rFonts w:ascii="Bookman Old Style" w:hAnsi="Bookman Old Style"/>
          <w:sz w:val="20"/>
          <w:szCs w:val="20"/>
        </w:rPr>
        <w:t>Descriptive Paper Assignment</w:t>
      </w:r>
      <w:r w:rsidR="00012EE0">
        <w:rPr>
          <w:rFonts w:ascii="Bookman Old Style" w:hAnsi="Bookman Old Style"/>
          <w:sz w:val="20"/>
          <w:szCs w:val="20"/>
        </w:rPr>
        <w:t>, Chapter 8 Description 182 - 202</w:t>
      </w:r>
    </w:p>
    <w:p w:rsidR="0058593A" w:rsidRDefault="00A530F7" w:rsidP="00582DBC">
      <w:pPr>
        <w:spacing w:after="200"/>
        <w:rPr>
          <w:rFonts w:ascii="Bookman Old Style" w:hAnsi="Bookman Old Style"/>
          <w:sz w:val="20"/>
          <w:szCs w:val="20"/>
        </w:rPr>
      </w:pPr>
      <w:r>
        <w:rPr>
          <w:rFonts w:ascii="Bookman Old Style" w:hAnsi="Bookman Old Style"/>
          <w:sz w:val="20"/>
          <w:szCs w:val="20"/>
        </w:rPr>
        <w:t>Read Cha</w:t>
      </w:r>
      <w:r w:rsidR="000D0BDE">
        <w:rPr>
          <w:rFonts w:ascii="Bookman Old Style" w:hAnsi="Bookman Old Style"/>
          <w:sz w:val="20"/>
          <w:szCs w:val="20"/>
        </w:rPr>
        <w:t xml:space="preserve">pter 25 Run On 460-472, </w:t>
      </w:r>
      <w:r w:rsidR="00DE2B61">
        <w:rPr>
          <w:rFonts w:ascii="Bookman Old Style" w:hAnsi="Bookman Old Style"/>
          <w:sz w:val="20"/>
          <w:szCs w:val="20"/>
        </w:rPr>
        <w:t xml:space="preserve">Chapter </w:t>
      </w:r>
      <w:r>
        <w:rPr>
          <w:rFonts w:ascii="Bookman Old Style" w:hAnsi="Bookman Old Style"/>
          <w:sz w:val="20"/>
          <w:szCs w:val="20"/>
        </w:rPr>
        <w:t xml:space="preserve">39 Comma 554 – 563  </w:t>
      </w:r>
    </w:p>
    <w:p w:rsidR="00012EE0" w:rsidRDefault="000D0BDE" w:rsidP="008F07C4">
      <w:pPr>
        <w:spacing w:after="200"/>
        <w:rPr>
          <w:rFonts w:ascii="Bookman Old Style" w:hAnsi="Bookman Old Style"/>
          <w:b/>
          <w:sz w:val="20"/>
          <w:szCs w:val="20"/>
        </w:rPr>
      </w:pPr>
      <w:r>
        <w:rPr>
          <w:rFonts w:ascii="Bookman Old Style" w:hAnsi="Bookman Old Style"/>
          <w:b/>
          <w:sz w:val="20"/>
          <w:szCs w:val="20"/>
        </w:rPr>
        <w:t xml:space="preserve">Day 3  </w:t>
      </w:r>
      <w:r w:rsidR="00C220CE">
        <w:rPr>
          <w:rFonts w:ascii="Bookman Old Style" w:hAnsi="Bookman Old Style"/>
          <w:b/>
          <w:sz w:val="20"/>
          <w:szCs w:val="20"/>
        </w:rPr>
        <w:tab/>
      </w:r>
      <w:r w:rsidR="00F734DF">
        <w:rPr>
          <w:rFonts w:ascii="Bookman Old Style" w:hAnsi="Bookman Old Style"/>
          <w:b/>
          <w:sz w:val="20"/>
          <w:szCs w:val="20"/>
        </w:rPr>
        <w:t>May 16</w:t>
      </w:r>
    </w:p>
    <w:p w:rsidR="00012EE0" w:rsidRDefault="00012EE0" w:rsidP="008F07C4">
      <w:pPr>
        <w:spacing w:after="200"/>
        <w:rPr>
          <w:rFonts w:ascii="Bookman Old Style" w:hAnsi="Bookman Old Style"/>
          <w:sz w:val="20"/>
          <w:szCs w:val="20"/>
        </w:rPr>
      </w:pPr>
      <w:r>
        <w:rPr>
          <w:rFonts w:ascii="Bookman Old Style" w:hAnsi="Bookman Old Style"/>
          <w:sz w:val="20"/>
          <w:szCs w:val="20"/>
        </w:rPr>
        <w:t xml:space="preserve">Review Comma Splices/Run On/Fused Sentences using Chomp </w:t>
      </w:r>
      <w:proofErr w:type="spellStart"/>
      <w:r>
        <w:rPr>
          <w:rFonts w:ascii="Bookman Old Style" w:hAnsi="Bookman Old Style"/>
          <w:sz w:val="20"/>
          <w:szCs w:val="20"/>
        </w:rPr>
        <w:t>Chomp</w:t>
      </w:r>
      <w:proofErr w:type="spellEnd"/>
      <w:r>
        <w:rPr>
          <w:rFonts w:ascii="Bookman Old Style" w:hAnsi="Bookman Old Style"/>
          <w:sz w:val="20"/>
          <w:szCs w:val="20"/>
        </w:rPr>
        <w:t xml:space="preserve"> by Grammar Bytes</w:t>
      </w:r>
    </w:p>
    <w:p w:rsidR="00012EE0" w:rsidRPr="00012EE0" w:rsidRDefault="00012EE0" w:rsidP="008F07C4">
      <w:pPr>
        <w:spacing w:after="200"/>
        <w:rPr>
          <w:rFonts w:ascii="Bookman Old Style" w:hAnsi="Bookman Old Style"/>
          <w:sz w:val="20"/>
          <w:szCs w:val="20"/>
        </w:rPr>
      </w:pPr>
      <w:r>
        <w:rPr>
          <w:rFonts w:ascii="Bookman Old Style" w:hAnsi="Bookman Old Style"/>
          <w:sz w:val="20"/>
          <w:szCs w:val="20"/>
        </w:rPr>
        <w:t>Take Grammar Quiz #1 Comma Splices, Run On/Fused Sentences</w:t>
      </w:r>
      <w:r w:rsidR="00C220CE">
        <w:rPr>
          <w:rFonts w:ascii="Bookman Old Style" w:hAnsi="Bookman Old Style"/>
          <w:sz w:val="20"/>
          <w:szCs w:val="20"/>
        </w:rPr>
        <w:t xml:space="preserve"> </w:t>
      </w:r>
      <w:r>
        <w:rPr>
          <w:rFonts w:ascii="Bookman Old Style" w:hAnsi="Bookman Old Style"/>
          <w:sz w:val="20"/>
          <w:szCs w:val="20"/>
        </w:rPr>
        <w:t>- complete by 11:59 pm 5/17</w:t>
      </w:r>
    </w:p>
    <w:p w:rsidR="00A530F7" w:rsidRDefault="00012EE0" w:rsidP="008F07C4">
      <w:pPr>
        <w:spacing w:after="200"/>
        <w:rPr>
          <w:rFonts w:ascii="Bookman Old Style" w:hAnsi="Bookman Old Style"/>
          <w:sz w:val="20"/>
          <w:szCs w:val="20"/>
        </w:rPr>
      </w:pPr>
      <w:r>
        <w:rPr>
          <w:rFonts w:ascii="Bookman Old Style" w:hAnsi="Bookman Old Style"/>
          <w:sz w:val="20"/>
          <w:szCs w:val="20"/>
        </w:rPr>
        <w:t>Start Draft of Descriptive essay</w:t>
      </w:r>
    </w:p>
    <w:p w:rsidR="005B3EC9" w:rsidRPr="00012EE0" w:rsidRDefault="005B3EC9" w:rsidP="008F07C4">
      <w:pPr>
        <w:spacing w:after="200"/>
        <w:rPr>
          <w:rFonts w:ascii="Bookman Old Style" w:hAnsi="Bookman Old Style"/>
          <w:sz w:val="20"/>
          <w:szCs w:val="20"/>
        </w:rPr>
      </w:pPr>
    </w:p>
    <w:p w:rsidR="002D0B8F" w:rsidRDefault="005B3EC9" w:rsidP="00012EE0">
      <w:pPr>
        <w:spacing w:after="200"/>
        <w:rPr>
          <w:rFonts w:ascii="Bookman Old Style" w:hAnsi="Bookman Old Style"/>
          <w:b/>
          <w:sz w:val="20"/>
          <w:szCs w:val="20"/>
        </w:rPr>
      </w:pPr>
      <w:r>
        <w:rPr>
          <w:rFonts w:ascii="Bookman Old Style" w:hAnsi="Bookman Old Style"/>
          <w:b/>
          <w:sz w:val="20"/>
          <w:szCs w:val="20"/>
        </w:rPr>
        <w:t>Day 4</w:t>
      </w:r>
      <w:r>
        <w:rPr>
          <w:rFonts w:ascii="Bookman Old Style" w:hAnsi="Bookman Old Style"/>
          <w:b/>
          <w:sz w:val="20"/>
          <w:szCs w:val="20"/>
        </w:rPr>
        <w:tab/>
      </w:r>
      <w:r w:rsidR="000F4A3B">
        <w:rPr>
          <w:rFonts w:ascii="Bookman Old Style" w:hAnsi="Bookman Old Style"/>
          <w:b/>
          <w:sz w:val="20"/>
          <w:szCs w:val="20"/>
        </w:rPr>
        <w:tab/>
      </w:r>
      <w:r w:rsidR="00F734DF">
        <w:rPr>
          <w:rFonts w:ascii="Bookman Old Style" w:hAnsi="Bookman Old Style"/>
          <w:b/>
          <w:sz w:val="20"/>
          <w:szCs w:val="20"/>
        </w:rPr>
        <w:t>May 17</w:t>
      </w:r>
    </w:p>
    <w:p w:rsidR="00012EE0" w:rsidRDefault="005B3EC9" w:rsidP="00012EE0">
      <w:pPr>
        <w:spacing w:after="200"/>
        <w:rPr>
          <w:rFonts w:ascii="Bookman Old Style" w:hAnsi="Bookman Old Style"/>
          <w:sz w:val="20"/>
          <w:szCs w:val="20"/>
        </w:rPr>
      </w:pPr>
      <w:r>
        <w:rPr>
          <w:rFonts w:ascii="Bookman Old Style" w:hAnsi="Bookman Old Style"/>
          <w:sz w:val="20"/>
          <w:szCs w:val="20"/>
        </w:rPr>
        <w:t xml:space="preserve">Write and </w:t>
      </w:r>
      <w:r w:rsidR="00012EE0">
        <w:rPr>
          <w:rFonts w:ascii="Bookman Old Style" w:hAnsi="Bookman Old Style"/>
          <w:sz w:val="20"/>
          <w:szCs w:val="20"/>
        </w:rPr>
        <w:t>Submit draft of Descriptive essay to Bb by 11:59 pm – Ms. T will glance over intros, thesis statement, and conclusion</w:t>
      </w:r>
      <w:r>
        <w:rPr>
          <w:rFonts w:ascii="Bookman Old Style" w:hAnsi="Bookman Old Style"/>
          <w:sz w:val="20"/>
          <w:szCs w:val="20"/>
        </w:rPr>
        <w:t xml:space="preserve"> and comment in Bb</w:t>
      </w:r>
    </w:p>
    <w:p w:rsidR="00012EE0" w:rsidRDefault="005B3EC9" w:rsidP="00012EE0">
      <w:pPr>
        <w:spacing w:after="200"/>
        <w:rPr>
          <w:rFonts w:ascii="Bookman Old Style" w:hAnsi="Bookman Old Style"/>
          <w:sz w:val="20"/>
          <w:szCs w:val="20"/>
        </w:rPr>
      </w:pPr>
      <w:r>
        <w:rPr>
          <w:rFonts w:ascii="Bookman Old Style" w:hAnsi="Bookman Old Style"/>
          <w:sz w:val="20"/>
          <w:szCs w:val="20"/>
        </w:rPr>
        <w:t>Read Chapter 27 Subject Verb Agreement 484 – 489 and 29 Pronoun Antecedent Agreement 494 – 499</w:t>
      </w:r>
    </w:p>
    <w:p w:rsidR="005B3EC9" w:rsidRDefault="005B3EC9" w:rsidP="00012EE0">
      <w:pPr>
        <w:spacing w:after="200"/>
        <w:rPr>
          <w:rFonts w:ascii="Bookman Old Style" w:hAnsi="Bookman Old Style"/>
          <w:b/>
          <w:sz w:val="20"/>
          <w:szCs w:val="20"/>
        </w:rPr>
      </w:pPr>
      <w:r>
        <w:rPr>
          <w:rFonts w:ascii="Bookman Old Style" w:hAnsi="Bookman Old Style"/>
          <w:b/>
          <w:sz w:val="20"/>
          <w:szCs w:val="20"/>
        </w:rPr>
        <w:t xml:space="preserve">Day 5 </w:t>
      </w:r>
      <w:r w:rsidR="000F4A3B">
        <w:rPr>
          <w:rFonts w:ascii="Bookman Old Style" w:hAnsi="Bookman Old Style"/>
          <w:b/>
          <w:sz w:val="20"/>
          <w:szCs w:val="20"/>
        </w:rPr>
        <w:tab/>
      </w:r>
      <w:r w:rsidR="000F4A3B">
        <w:rPr>
          <w:rFonts w:ascii="Bookman Old Style" w:hAnsi="Bookman Old Style"/>
          <w:b/>
          <w:sz w:val="20"/>
          <w:szCs w:val="20"/>
        </w:rPr>
        <w:tab/>
      </w:r>
      <w:r w:rsidR="00F734DF">
        <w:rPr>
          <w:rFonts w:ascii="Bookman Old Style" w:hAnsi="Bookman Old Style"/>
          <w:b/>
          <w:sz w:val="20"/>
          <w:szCs w:val="20"/>
        </w:rPr>
        <w:t>May 18</w:t>
      </w:r>
    </w:p>
    <w:p w:rsidR="005B3EC9" w:rsidRDefault="005B3EC9" w:rsidP="005B3EC9">
      <w:pPr>
        <w:spacing w:after="200"/>
        <w:rPr>
          <w:rFonts w:ascii="Bookman Old Style" w:hAnsi="Bookman Old Style"/>
          <w:sz w:val="20"/>
          <w:szCs w:val="20"/>
        </w:rPr>
      </w:pPr>
      <w:r>
        <w:rPr>
          <w:rFonts w:ascii="Bookman Old Style" w:hAnsi="Bookman Old Style"/>
          <w:sz w:val="20"/>
          <w:szCs w:val="20"/>
        </w:rPr>
        <w:t>Read Chapter 27 Subject Verb Agreement 484 – 489 and 29 Pronoun Antecedent Agreement 494 – 499</w:t>
      </w:r>
    </w:p>
    <w:p w:rsidR="005B3EC9" w:rsidRDefault="005B3EC9" w:rsidP="005B3EC9">
      <w:pPr>
        <w:spacing w:after="200"/>
        <w:rPr>
          <w:rFonts w:ascii="Bookman Old Style" w:hAnsi="Bookman Old Style"/>
          <w:sz w:val="20"/>
          <w:szCs w:val="20"/>
        </w:rPr>
      </w:pPr>
      <w:r>
        <w:rPr>
          <w:rFonts w:ascii="Bookman Old Style" w:hAnsi="Bookman Old Style"/>
          <w:sz w:val="20"/>
          <w:szCs w:val="20"/>
        </w:rPr>
        <w:t>Reading Questions pgs. 196 – 197</w:t>
      </w:r>
      <w:r w:rsidR="000F4A3B">
        <w:rPr>
          <w:rFonts w:ascii="Bookman Old Style" w:hAnsi="Bookman Old Style"/>
          <w:sz w:val="20"/>
          <w:szCs w:val="20"/>
        </w:rPr>
        <w:t xml:space="preserve"> </w:t>
      </w:r>
      <w:r w:rsidR="000760C3">
        <w:rPr>
          <w:rFonts w:ascii="Bookman Old Style" w:hAnsi="Bookman Old Style"/>
          <w:sz w:val="20"/>
          <w:szCs w:val="20"/>
        </w:rPr>
        <w:t>submit by 11:59 for extra credit</w:t>
      </w:r>
    </w:p>
    <w:p w:rsidR="002D0B8F" w:rsidRDefault="005B3EC9" w:rsidP="002D0B8F">
      <w:pPr>
        <w:spacing w:after="200"/>
        <w:ind w:left="5040" w:hanging="5040"/>
        <w:rPr>
          <w:rFonts w:ascii="Bookman Old Style" w:hAnsi="Bookman Old Style"/>
          <w:sz w:val="20"/>
          <w:szCs w:val="20"/>
        </w:rPr>
      </w:pPr>
      <w:r>
        <w:rPr>
          <w:rFonts w:ascii="Bookman Old Style" w:hAnsi="Bookman Old Style"/>
          <w:sz w:val="20"/>
          <w:szCs w:val="20"/>
        </w:rPr>
        <w:t>Look over subject-verb, pronoun-antecedent agreement exercises in Grammar Menu button</w:t>
      </w:r>
    </w:p>
    <w:p w:rsidR="00F94B39" w:rsidRDefault="005B3EC9" w:rsidP="008F07C4">
      <w:pPr>
        <w:spacing w:after="200"/>
        <w:rPr>
          <w:rFonts w:ascii="Bookman Old Style" w:hAnsi="Bookman Old Style"/>
          <w:b/>
          <w:sz w:val="20"/>
          <w:szCs w:val="20"/>
        </w:rPr>
      </w:pPr>
      <w:r>
        <w:rPr>
          <w:rFonts w:ascii="Bookman Old Style" w:hAnsi="Bookman Old Style"/>
          <w:b/>
          <w:sz w:val="20"/>
          <w:szCs w:val="20"/>
        </w:rPr>
        <w:t xml:space="preserve">Day 6  </w:t>
      </w:r>
      <w:r w:rsidR="000F4A3B">
        <w:rPr>
          <w:rFonts w:ascii="Bookman Old Style" w:hAnsi="Bookman Old Style"/>
          <w:b/>
          <w:sz w:val="20"/>
          <w:szCs w:val="20"/>
        </w:rPr>
        <w:tab/>
      </w:r>
      <w:r w:rsidR="00F734DF">
        <w:rPr>
          <w:rFonts w:ascii="Bookman Old Style" w:hAnsi="Bookman Old Style"/>
          <w:b/>
          <w:sz w:val="20"/>
          <w:szCs w:val="20"/>
        </w:rPr>
        <w:t>May 19</w:t>
      </w:r>
      <w:r>
        <w:rPr>
          <w:rFonts w:ascii="Bookman Old Style" w:hAnsi="Bookman Old Style"/>
          <w:b/>
          <w:sz w:val="20"/>
          <w:szCs w:val="20"/>
        </w:rPr>
        <w:t xml:space="preserve">  </w:t>
      </w:r>
    </w:p>
    <w:p w:rsidR="005B3EC9" w:rsidRPr="005B3EC9" w:rsidRDefault="005B3EC9" w:rsidP="005B3EC9">
      <w:pPr>
        <w:spacing w:after="200"/>
        <w:rPr>
          <w:rFonts w:ascii="Bookman Old Style" w:hAnsi="Bookman Old Style"/>
          <w:sz w:val="20"/>
          <w:szCs w:val="20"/>
        </w:rPr>
      </w:pPr>
      <w:r>
        <w:rPr>
          <w:rFonts w:ascii="Bookman Old Style" w:hAnsi="Bookman Old Style"/>
          <w:sz w:val="20"/>
          <w:szCs w:val="20"/>
        </w:rPr>
        <w:t>Revise Descriptive Essay</w:t>
      </w:r>
      <w:r w:rsidR="006D385B">
        <w:rPr>
          <w:rFonts w:ascii="Bookman Old Style" w:hAnsi="Bookman Old Style"/>
          <w:sz w:val="20"/>
          <w:szCs w:val="20"/>
        </w:rPr>
        <w:t xml:space="preserve"> using the Description Checklist</w:t>
      </w:r>
      <w:r>
        <w:rPr>
          <w:rFonts w:ascii="Bookman Old Style" w:hAnsi="Bookman Old Style"/>
          <w:sz w:val="20"/>
          <w:szCs w:val="20"/>
        </w:rPr>
        <w:t>, submit to Bb by 11:59 for grading</w:t>
      </w:r>
    </w:p>
    <w:p w:rsidR="005B3EC9" w:rsidRDefault="005B3EC9" w:rsidP="005B3EC9">
      <w:pPr>
        <w:spacing w:after="200"/>
        <w:rPr>
          <w:rFonts w:ascii="Bookman Old Style" w:hAnsi="Bookman Old Style"/>
          <w:b/>
          <w:sz w:val="20"/>
          <w:szCs w:val="20"/>
        </w:rPr>
      </w:pPr>
      <w:r>
        <w:rPr>
          <w:rFonts w:ascii="Bookman Old Style" w:hAnsi="Bookman Old Style"/>
          <w:sz w:val="20"/>
          <w:szCs w:val="20"/>
        </w:rPr>
        <w:t>View Narrative Writing, ppt, Assignment, Read Chapter 9 Narration 203 – 221</w:t>
      </w:r>
    </w:p>
    <w:p w:rsidR="006C10FC" w:rsidRDefault="006C10FC" w:rsidP="00F23F7B">
      <w:pPr>
        <w:spacing w:after="200"/>
        <w:jc w:val="both"/>
        <w:rPr>
          <w:rFonts w:ascii="Bookman Old Style" w:hAnsi="Bookman Old Style"/>
          <w:b/>
          <w:sz w:val="20"/>
          <w:szCs w:val="20"/>
        </w:rPr>
      </w:pPr>
      <w:r>
        <w:rPr>
          <w:rFonts w:ascii="Bookman Old Style" w:hAnsi="Bookman Old Style"/>
          <w:b/>
          <w:sz w:val="20"/>
          <w:szCs w:val="20"/>
        </w:rPr>
        <w:t xml:space="preserve">Day 7 </w:t>
      </w:r>
      <w:r w:rsidR="000F4A3B">
        <w:rPr>
          <w:rFonts w:ascii="Bookman Old Style" w:hAnsi="Bookman Old Style"/>
          <w:b/>
          <w:sz w:val="20"/>
          <w:szCs w:val="20"/>
        </w:rPr>
        <w:tab/>
      </w:r>
      <w:r w:rsidR="000F4A3B">
        <w:rPr>
          <w:rFonts w:ascii="Bookman Old Style" w:hAnsi="Bookman Old Style"/>
          <w:b/>
          <w:sz w:val="20"/>
          <w:szCs w:val="20"/>
        </w:rPr>
        <w:tab/>
      </w:r>
      <w:r w:rsidR="00F734DF">
        <w:rPr>
          <w:rFonts w:ascii="Bookman Old Style" w:hAnsi="Bookman Old Style"/>
          <w:b/>
          <w:sz w:val="20"/>
          <w:szCs w:val="20"/>
        </w:rPr>
        <w:t>May 20</w:t>
      </w:r>
    </w:p>
    <w:p w:rsidR="00252DB6" w:rsidRDefault="00C220CE" w:rsidP="00F23F7B">
      <w:pPr>
        <w:spacing w:after="200"/>
        <w:jc w:val="both"/>
        <w:rPr>
          <w:rFonts w:ascii="Bookman Old Style" w:hAnsi="Bookman Old Style"/>
          <w:sz w:val="20"/>
          <w:szCs w:val="20"/>
        </w:rPr>
      </w:pPr>
      <w:r>
        <w:rPr>
          <w:rFonts w:ascii="Bookman Old Style" w:hAnsi="Bookman Old Style"/>
          <w:sz w:val="20"/>
          <w:szCs w:val="20"/>
        </w:rPr>
        <w:t xml:space="preserve">Review Subject-Verb, Pronoun-Antecedent Agreement using </w:t>
      </w:r>
      <w:proofErr w:type="spellStart"/>
      <w:r>
        <w:rPr>
          <w:rFonts w:ascii="Bookman Old Style" w:hAnsi="Bookman Old Style"/>
          <w:sz w:val="20"/>
          <w:szCs w:val="20"/>
        </w:rPr>
        <w:t>ChompChomp</w:t>
      </w:r>
      <w:r w:rsidR="00252DB6">
        <w:rPr>
          <w:rFonts w:ascii="Bookman Old Style" w:hAnsi="Bookman Old Style"/>
          <w:sz w:val="20"/>
          <w:szCs w:val="20"/>
        </w:rPr>
        <w:t>Take</w:t>
      </w:r>
      <w:proofErr w:type="spellEnd"/>
      <w:r w:rsidR="00252DB6">
        <w:rPr>
          <w:rFonts w:ascii="Bookman Old Style" w:hAnsi="Bookman Old Style"/>
          <w:sz w:val="20"/>
          <w:szCs w:val="20"/>
        </w:rPr>
        <w:t xml:space="preserve"> Grammar Quiz 2 over Subject-Verb, Pronou</w:t>
      </w:r>
      <w:r w:rsidR="00307A91">
        <w:rPr>
          <w:rFonts w:ascii="Bookman Old Style" w:hAnsi="Bookman Old Style"/>
          <w:sz w:val="20"/>
          <w:szCs w:val="20"/>
        </w:rPr>
        <w:t>n-</w:t>
      </w:r>
      <w:r w:rsidR="00252DB6">
        <w:rPr>
          <w:rFonts w:ascii="Bookman Old Style" w:hAnsi="Bookman Old Style"/>
          <w:sz w:val="20"/>
          <w:szCs w:val="20"/>
        </w:rPr>
        <w:t>Antecedent Agreement.</w:t>
      </w:r>
    </w:p>
    <w:p w:rsidR="00252DB6" w:rsidRDefault="00252DB6" w:rsidP="00F23F7B">
      <w:pPr>
        <w:spacing w:after="200"/>
        <w:jc w:val="both"/>
        <w:rPr>
          <w:rFonts w:ascii="Bookman Old Style" w:hAnsi="Bookman Old Style"/>
          <w:sz w:val="20"/>
          <w:szCs w:val="20"/>
        </w:rPr>
      </w:pPr>
      <w:r>
        <w:rPr>
          <w:rFonts w:ascii="Bookman Old Style" w:hAnsi="Bookman Old Style"/>
          <w:sz w:val="20"/>
          <w:szCs w:val="20"/>
        </w:rPr>
        <w:t>Start draft of Narrative essay</w:t>
      </w:r>
    </w:p>
    <w:p w:rsidR="00252DB6" w:rsidRPr="00252DB6" w:rsidRDefault="00252DB6" w:rsidP="00F23F7B">
      <w:pPr>
        <w:spacing w:after="200"/>
        <w:jc w:val="both"/>
        <w:rPr>
          <w:rFonts w:ascii="Bookman Old Style" w:hAnsi="Bookman Old Style"/>
          <w:b/>
          <w:sz w:val="20"/>
          <w:szCs w:val="20"/>
        </w:rPr>
      </w:pPr>
      <w:r w:rsidRPr="00252DB6">
        <w:rPr>
          <w:rFonts w:ascii="Bookman Old Style" w:hAnsi="Bookman Old Style"/>
          <w:b/>
          <w:sz w:val="20"/>
          <w:szCs w:val="20"/>
        </w:rPr>
        <w:t xml:space="preserve">Day 8 </w:t>
      </w:r>
      <w:r w:rsidR="000F4A3B">
        <w:rPr>
          <w:rFonts w:ascii="Bookman Old Style" w:hAnsi="Bookman Old Style"/>
          <w:b/>
          <w:sz w:val="20"/>
          <w:szCs w:val="20"/>
        </w:rPr>
        <w:tab/>
      </w:r>
      <w:r w:rsidR="000F4A3B">
        <w:rPr>
          <w:rFonts w:ascii="Bookman Old Style" w:hAnsi="Bookman Old Style"/>
          <w:b/>
          <w:sz w:val="20"/>
          <w:szCs w:val="20"/>
        </w:rPr>
        <w:tab/>
      </w:r>
      <w:r w:rsidR="00F734DF">
        <w:rPr>
          <w:rFonts w:ascii="Bookman Old Style" w:hAnsi="Bookman Old Style"/>
          <w:b/>
          <w:sz w:val="20"/>
          <w:szCs w:val="20"/>
        </w:rPr>
        <w:t>May 21</w:t>
      </w:r>
    </w:p>
    <w:p w:rsidR="005D64C4" w:rsidRDefault="00252DB6" w:rsidP="00F23F7B">
      <w:pPr>
        <w:spacing w:after="200"/>
        <w:jc w:val="both"/>
        <w:rPr>
          <w:rFonts w:ascii="Bookman Old Style" w:hAnsi="Bookman Old Style"/>
          <w:sz w:val="20"/>
          <w:szCs w:val="20"/>
        </w:rPr>
      </w:pPr>
      <w:r>
        <w:rPr>
          <w:rFonts w:ascii="Bookman Old Style" w:hAnsi="Bookman Old Style"/>
          <w:sz w:val="20"/>
          <w:szCs w:val="20"/>
        </w:rPr>
        <w:t xml:space="preserve">Read </w:t>
      </w:r>
      <w:r w:rsidR="00F23F7B">
        <w:rPr>
          <w:rFonts w:ascii="Bookman Old Style" w:hAnsi="Bookman Old Style"/>
          <w:sz w:val="20"/>
          <w:szCs w:val="20"/>
        </w:rPr>
        <w:t xml:space="preserve">Chapter 32 Misplaced Modifiers 513 - 516, Chapter 33 Dangling Modifiers 517 </w:t>
      </w:r>
      <w:r w:rsidR="00630EE3">
        <w:rPr>
          <w:rFonts w:ascii="Bookman Old Style" w:hAnsi="Bookman Old Style"/>
          <w:sz w:val="20"/>
          <w:szCs w:val="20"/>
        </w:rPr>
        <w:t>–</w:t>
      </w:r>
      <w:r w:rsidR="00F23F7B">
        <w:rPr>
          <w:rFonts w:ascii="Bookman Old Style" w:hAnsi="Bookman Old Style"/>
          <w:sz w:val="20"/>
          <w:szCs w:val="20"/>
        </w:rPr>
        <w:t xml:space="preserve"> 522</w:t>
      </w:r>
    </w:p>
    <w:p w:rsidR="00307A91" w:rsidRPr="00307A91" w:rsidRDefault="00307A91" w:rsidP="00307A91">
      <w:pPr>
        <w:spacing w:after="200"/>
        <w:rPr>
          <w:rFonts w:ascii="Bookman Old Style" w:hAnsi="Bookman Old Style"/>
          <w:b/>
          <w:sz w:val="20"/>
          <w:szCs w:val="20"/>
        </w:rPr>
      </w:pPr>
      <w:r>
        <w:rPr>
          <w:rFonts w:ascii="Bookman Old Style" w:hAnsi="Bookman Old Style"/>
          <w:sz w:val="20"/>
          <w:szCs w:val="20"/>
        </w:rPr>
        <w:t xml:space="preserve">Chapter 37 Apostrophe 539 – 545, Chapter </w:t>
      </w:r>
      <w:r w:rsidR="00C220CE">
        <w:rPr>
          <w:rFonts w:ascii="Bookman Old Style" w:hAnsi="Bookman Old Style"/>
          <w:sz w:val="20"/>
          <w:szCs w:val="20"/>
        </w:rPr>
        <w:t xml:space="preserve">24  Fragment  </w:t>
      </w:r>
      <w:r>
        <w:rPr>
          <w:rFonts w:ascii="Bookman Old Style" w:hAnsi="Bookman Old Style"/>
          <w:sz w:val="20"/>
          <w:szCs w:val="20"/>
        </w:rPr>
        <w:t xml:space="preserve">447 – 459 </w:t>
      </w:r>
    </w:p>
    <w:p w:rsidR="00252DB6" w:rsidRDefault="00252DB6" w:rsidP="00F23F7B">
      <w:pPr>
        <w:spacing w:after="200"/>
        <w:jc w:val="both"/>
        <w:rPr>
          <w:rFonts w:ascii="Bookman Old Style" w:hAnsi="Bookman Old Style"/>
          <w:sz w:val="20"/>
          <w:szCs w:val="20"/>
        </w:rPr>
      </w:pPr>
      <w:r>
        <w:rPr>
          <w:rFonts w:ascii="Bookman Old Style" w:hAnsi="Bookman Old Style"/>
          <w:sz w:val="20"/>
          <w:szCs w:val="20"/>
        </w:rPr>
        <w:t>Submit draft of Narrative Essay by 11:59pm Mrs. T will glance over intros, thesis statements, and conclusion with comments in Bb</w:t>
      </w:r>
    </w:p>
    <w:p w:rsidR="00252DB6" w:rsidRDefault="00252DB6" w:rsidP="00F23F7B">
      <w:pPr>
        <w:spacing w:after="200"/>
        <w:jc w:val="both"/>
        <w:rPr>
          <w:rFonts w:ascii="Bookman Old Style" w:hAnsi="Bookman Old Style"/>
          <w:b/>
          <w:sz w:val="20"/>
          <w:szCs w:val="20"/>
        </w:rPr>
      </w:pPr>
      <w:r w:rsidRPr="00252DB6">
        <w:rPr>
          <w:rFonts w:ascii="Bookman Old Style" w:hAnsi="Bookman Old Style"/>
          <w:b/>
          <w:sz w:val="20"/>
          <w:szCs w:val="20"/>
        </w:rPr>
        <w:t xml:space="preserve">Day 9 </w:t>
      </w:r>
      <w:r w:rsidR="000F4A3B">
        <w:rPr>
          <w:rFonts w:ascii="Bookman Old Style" w:hAnsi="Bookman Old Style"/>
          <w:b/>
          <w:sz w:val="20"/>
          <w:szCs w:val="20"/>
        </w:rPr>
        <w:tab/>
      </w:r>
      <w:r w:rsidR="000F4A3B">
        <w:rPr>
          <w:rFonts w:ascii="Bookman Old Style" w:hAnsi="Bookman Old Style"/>
          <w:b/>
          <w:sz w:val="20"/>
          <w:szCs w:val="20"/>
        </w:rPr>
        <w:tab/>
      </w:r>
      <w:r w:rsidR="00F734DF">
        <w:rPr>
          <w:rFonts w:ascii="Bookman Old Style" w:hAnsi="Bookman Old Style"/>
          <w:b/>
          <w:sz w:val="20"/>
          <w:szCs w:val="20"/>
        </w:rPr>
        <w:t>May 22</w:t>
      </w:r>
    </w:p>
    <w:p w:rsidR="00252DB6" w:rsidRDefault="00252DB6" w:rsidP="00F23F7B">
      <w:pPr>
        <w:spacing w:after="200"/>
        <w:jc w:val="both"/>
        <w:rPr>
          <w:rFonts w:ascii="Bookman Old Style" w:hAnsi="Bookman Old Style"/>
          <w:sz w:val="20"/>
          <w:szCs w:val="20"/>
        </w:rPr>
      </w:pPr>
      <w:r>
        <w:rPr>
          <w:rFonts w:ascii="Bookman Old Style" w:hAnsi="Bookman Old Style"/>
          <w:sz w:val="20"/>
          <w:szCs w:val="20"/>
        </w:rPr>
        <w:t>Revise Narrative according to Checklist on page 220 of textbook (note – dialogue is not needed)</w:t>
      </w:r>
    </w:p>
    <w:p w:rsidR="00252DB6" w:rsidRDefault="000760C3" w:rsidP="00F23F7B">
      <w:pPr>
        <w:spacing w:after="200"/>
        <w:jc w:val="both"/>
        <w:rPr>
          <w:rFonts w:ascii="Bookman Old Style" w:hAnsi="Bookman Old Style"/>
          <w:sz w:val="20"/>
          <w:szCs w:val="20"/>
        </w:rPr>
      </w:pPr>
      <w:r>
        <w:rPr>
          <w:rFonts w:ascii="Bookman Old Style" w:hAnsi="Bookman Old Style"/>
          <w:sz w:val="20"/>
          <w:szCs w:val="20"/>
        </w:rPr>
        <w:t xml:space="preserve">Reading questions on </w:t>
      </w:r>
      <w:proofErr w:type="spellStart"/>
      <w:r>
        <w:rPr>
          <w:rFonts w:ascii="Bookman Old Style" w:hAnsi="Bookman Old Style"/>
          <w:sz w:val="20"/>
          <w:szCs w:val="20"/>
        </w:rPr>
        <w:t>pgs</w:t>
      </w:r>
      <w:proofErr w:type="spellEnd"/>
      <w:r>
        <w:rPr>
          <w:rFonts w:ascii="Bookman Old Style" w:hAnsi="Bookman Old Style"/>
          <w:sz w:val="20"/>
          <w:szCs w:val="20"/>
        </w:rPr>
        <w:t xml:space="preserve"> 215 – 217 due by 11:59pm for extra credit</w:t>
      </w:r>
    </w:p>
    <w:p w:rsidR="000760C3" w:rsidRDefault="000760C3" w:rsidP="00F23F7B">
      <w:pPr>
        <w:spacing w:after="200"/>
        <w:jc w:val="both"/>
        <w:rPr>
          <w:rFonts w:ascii="Bookman Old Style" w:hAnsi="Bookman Old Style"/>
          <w:sz w:val="20"/>
          <w:szCs w:val="20"/>
        </w:rPr>
      </w:pPr>
      <w:r>
        <w:rPr>
          <w:rFonts w:ascii="Bookman Old Style" w:hAnsi="Bookman Old Style"/>
          <w:b/>
          <w:sz w:val="20"/>
          <w:szCs w:val="20"/>
        </w:rPr>
        <w:t xml:space="preserve">Day 10 </w:t>
      </w:r>
      <w:r w:rsidR="000F4A3B">
        <w:rPr>
          <w:rFonts w:ascii="Bookman Old Style" w:hAnsi="Bookman Old Style"/>
          <w:b/>
          <w:sz w:val="20"/>
          <w:szCs w:val="20"/>
        </w:rPr>
        <w:tab/>
      </w:r>
      <w:r w:rsidR="00F734DF">
        <w:rPr>
          <w:rFonts w:ascii="Bookman Old Style" w:hAnsi="Bookman Old Style"/>
          <w:b/>
          <w:sz w:val="20"/>
          <w:szCs w:val="20"/>
        </w:rPr>
        <w:t>May 23</w:t>
      </w:r>
    </w:p>
    <w:p w:rsidR="000760C3" w:rsidRDefault="000760C3" w:rsidP="00F23F7B">
      <w:pPr>
        <w:spacing w:after="200"/>
        <w:jc w:val="both"/>
        <w:rPr>
          <w:rFonts w:ascii="Bookman Old Style" w:hAnsi="Bookman Old Style"/>
          <w:sz w:val="20"/>
          <w:szCs w:val="20"/>
        </w:rPr>
      </w:pPr>
      <w:r>
        <w:rPr>
          <w:rFonts w:ascii="Bookman Old Style" w:hAnsi="Bookman Old Style"/>
          <w:sz w:val="20"/>
          <w:szCs w:val="20"/>
        </w:rPr>
        <w:t>Submit final of Narrative by 11:59</w:t>
      </w:r>
    </w:p>
    <w:p w:rsidR="00307A91" w:rsidRDefault="00307A91" w:rsidP="00F23F7B">
      <w:pPr>
        <w:spacing w:after="200"/>
        <w:jc w:val="both"/>
        <w:rPr>
          <w:rFonts w:ascii="Bookman Old Style" w:hAnsi="Bookman Old Style"/>
          <w:sz w:val="20"/>
          <w:szCs w:val="20"/>
        </w:rPr>
      </w:pPr>
      <w:r>
        <w:rPr>
          <w:rFonts w:ascii="Bookman Old Style" w:hAnsi="Bookman Old Style"/>
          <w:sz w:val="20"/>
          <w:szCs w:val="20"/>
        </w:rPr>
        <w:t xml:space="preserve">Practice Apostrophe/Fragment exercises in grammar unit, Work with Chomp </w:t>
      </w:r>
      <w:proofErr w:type="spellStart"/>
      <w:r>
        <w:rPr>
          <w:rFonts w:ascii="Bookman Old Style" w:hAnsi="Bookman Old Style"/>
          <w:sz w:val="20"/>
          <w:szCs w:val="20"/>
        </w:rPr>
        <w:t>Chomp</w:t>
      </w:r>
      <w:proofErr w:type="spellEnd"/>
    </w:p>
    <w:p w:rsidR="004A7D4F" w:rsidRDefault="004A7D4F" w:rsidP="00F23F7B">
      <w:pPr>
        <w:spacing w:after="200"/>
        <w:jc w:val="both"/>
        <w:rPr>
          <w:rFonts w:ascii="Bookman Old Style" w:hAnsi="Bookman Old Style"/>
          <w:sz w:val="20"/>
          <w:szCs w:val="20"/>
        </w:rPr>
      </w:pPr>
      <w:r>
        <w:rPr>
          <w:rFonts w:ascii="Bookman Old Style" w:hAnsi="Bookman Old Style"/>
          <w:sz w:val="20"/>
          <w:szCs w:val="20"/>
        </w:rPr>
        <w:t>Read Chapter 13 Comparison and/or Contrast 381 – 303, ppt, Assignment, Print/Save  organizational handouts</w:t>
      </w:r>
    </w:p>
    <w:p w:rsidR="004A7D4F" w:rsidRPr="004A7D4F" w:rsidRDefault="004A7D4F" w:rsidP="00F23F7B">
      <w:pPr>
        <w:spacing w:after="200"/>
        <w:jc w:val="both"/>
        <w:rPr>
          <w:rFonts w:ascii="Bookman Old Style" w:hAnsi="Bookman Old Style"/>
          <w:sz w:val="20"/>
          <w:szCs w:val="20"/>
        </w:rPr>
      </w:pPr>
      <w:r>
        <w:rPr>
          <w:rFonts w:ascii="Bookman Old Style" w:hAnsi="Bookman Old Style"/>
          <w:b/>
          <w:sz w:val="20"/>
          <w:szCs w:val="20"/>
        </w:rPr>
        <w:t xml:space="preserve">Day 11 </w:t>
      </w:r>
      <w:r w:rsidR="000F4A3B">
        <w:rPr>
          <w:rFonts w:ascii="Bookman Old Style" w:hAnsi="Bookman Old Style"/>
          <w:b/>
          <w:sz w:val="20"/>
          <w:szCs w:val="20"/>
        </w:rPr>
        <w:tab/>
      </w:r>
      <w:r w:rsidR="00F734DF">
        <w:rPr>
          <w:rFonts w:ascii="Bookman Old Style" w:hAnsi="Bookman Old Style"/>
          <w:b/>
          <w:sz w:val="20"/>
          <w:szCs w:val="20"/>
        </w:rPr>
        <w:t>May 24</w:t>
      </w:r>
    </w:p>
    <w:p w:rsidR="004A7D4F" w:rsidRDefault="004A7D4F" w:rsidP="00F23F7B">
      <w:pPr>
        <w:spacing w:after="200"/>
        <w:jc w:val="both"/>
        <w:rPr>
          <w:rFonts w:ascii="Bookman Old Style" w:hAnsi="Bookman Old Style"/>
          <w:sz w:val="20"/>
          <w:szCs w:val="20"/>
        </w:rPr>
      </w:pPr>
      <w:r>
        <w:rPr>
          <w:rFonts w:ascii="Bookman Old Style" w:hAnsi="Bookman Old Style"/>
          <w:sz w:val="20"/>
          <w:szCs w:val="20"/>
        </w:rPr>
        <w:t>Take Grammar Quiz #3 over Apostrophes and Fragments by 11:59pm</w:t>
      </w:r>
    </w:p>
    <w:p w:rsidR="004A7D4F" w:rsidRDefault="004A7D4F" w:rsidP="00F23F7B">
      <w:pPr>
        <w:spacing w:after="200"/>
        <w:jc w:val="both"/>
        <w:rPr>
          <w:rFonts w:ascii="Bookman Old Style" w:hAnsi="Bookman Old Style"/>
          <w:sz w:val="20"/>
          <w:szCs w:val="20"/>
        </w:rPr>
      </w:pPr>
      <w:r>
        <w:rPr>
          <w:rFonts w:ascii="Bookman Old Style" w:hAnsi="Bookman Old Style"/>
          <w:sz w:val="20"/>
          <w:szCs w:val="20"/>
        </w:rPr>
        <w:t>Start Draft of Compare &amp; Contrast</w:t>
      </w:r>
    </w:p>
    <w:p w:rsidR="004A7D4F" w:rsidRDefault="004A7D4F" w:rsidP="00F23F7B">
      <w:pPr>
        <w:spacing w:after="200"/>
        <w:jc w:val="both"/>
        <w:rPr>
          <w:rFonts w:ascii="Bookman Old Style" w:hAnsi="Bookman Old Style"/>
          <w:b/>
          <w:sz w:val="20"/>
          <w:szCs w:val="20"/>
        </w:rPr>
      </w:pPr>
      <w:r>
        <w:rPr>
          <w:rFonts w:ascii="Bookman Old Style" w:hAnsi="Bookman Old Style"/>
          <w:b/>
          <w:sz w:val="20"/>
          <w:szCs w:val="20"/>
        </w:rPr>
        <w:t xml:space="preserve">Day 12 </w:t>
      </w:r>
      <w:r w:rsidR="000F4A3B">
        <w:rPr>
          <w:rFonts w:ascii="Bookman Old Style" w:hAnsi="Bookman Old Style"/>
          <w:b/>
          <w:sz w:val="20"/>
          <w:szCs w:val="20"/>
        </w:rPr>
        <w:tab/>
      </w:r>
      <w:r w:rsidR="00F734DF">
        <w:rPr>
          <w:rFonts w:ascii="Bookman Old Style" w:hAnsi="Bookman Old Style"/>
          <w:b/>
          <w:sz w:val="20"/>
          <w:szCs w:val="20"/>
        </w:rPr>
        <w:t>May 25</w:t>
      </w:r>
    </w:p>
    <w:p w:rsidR="004A7D4F" w:rsidRDefault="004A7D4F" w:rsidP="00F23F7B">
      <w:pPr>
        <w:spacing w:after="200"/>
        <w:jc w:val="both"/>
        <w:rPr>
          <w:rFonts w:ascii="Bookman Old Style" w:hAnsi="Bookman Old Style"/>
          <w:sz w:val="20"/>
          <w:szCs w:val="20"/>
        </w:rPr>
      </w:pPr>
      <w:r>
        <w:rPr>
          <w:rFonts w:ascii="Bookman Old Style" w:hAnsi="Bookman Old Style"/>
          <w:sz w:val="20"/>
          <w:szCs w:val="20"/>
        </w:rPr>
        <w:t>Turn in Draft of Compare &amp; Contrast Essay by 11:59pm</w:t>
      </w:r>
    </w:p>
    <w:p w:rsidR="004A7D4F" w:rsidRPr="004A7D4F" w:rsidRDefault="00B75613" w:rsidP="00F23F7B">
      <w:pPr>
        <w:spacing w:after="200"/>
        <w:jc w:val="both"/>
        <w:rPr>
          <w:rFonts w:ascii="Bookman Old Style" w:hAnsi="Bookman Old Style"/>
          <w:sz w:val="20"/>
          <w:szCs w:val="20"/>
        </w:rPr>
      </w:pPr>
      <w:r>
        <w:rPr>
          <w:rFonts w:ascii="Bookman Old Style" w:hAnsi="Bookman Old Style"/>
          <w:sz w:val="20"/>
          <w:szCs w:val="20"/>
        </w:rPr>
        <w:t xml:space="preserve">Look over parallelism handout in Grammar unit, </w:t>
      </w:r>
    </w:p>
    <w:p w:rsidR="004A7D4F" w:rsidRDefault="004A7D4F" w:rsidP="00F23F7B">
      <w:pPr>
        <w:spacing w:after="200"/>
        <w:jc w:val="both"/>
        <w:rPr>
          <w:rFonts w:ascii="Bookman Old Style" w:hAnsi="Bookman Old Style"/>
          <w:b/>
          <w:sz w:val="20"/>
          <w:szCs w:val="20"/>
        </w:rPr>
      </w:pPr>
      <w:r>
        <w:rPr>
          <w:rFonts w:ascii="Bookman Old Style" w:hAnsi="Bookman Old Style"/>
          <w:b/>
          <w:sz w:val="20"/>
          <w:szCs w:val="20"/>
        </w:rPr>
        <w:t xml:space="preserve">Day 13 </w:t>
      </w:r>
      <w:r w:rsidR="000F4A3B">
        <w:rPr>
          <w:rFonts w:ascii="Bookman Old Style" w:hAnsi="Bookman Old Style"/>
          <w:b/>
          <w:sz w:val="20"/>
          <w:szCs w:val="20"/>
        </w:rPr>
        <w:tab/>
      </w:r>
      <w:r w:rsidR="00F734DF">
        <w:rPr>
          <w:rFonts w:ascii="Bookman Old Style" w:hAnsi="Bookman Old Style"/>
          <w:b/>
          <w:sz w:val="20"/>
          <w:szCs w:val="20"/>
        </w:rPr>
        <w:t>May 26</w:t>
      </w:r>
    </w:p>
    <w:p w:rsidR="00C220CE" w:rsidRPr="00C220CE" w:rsidRDefault="00C220CE" w:rsidP="00F23F7B">
      <w:pPr>
        <w:spacing w:after="200"/>
        <w:jc w:val="both"/>
        <w:rPr>
          <w:rFonts w:ascii="Bookman Old Style" w:hAnsi="Bookman Old Style"/>
          <w:sz w:val="20"/>
          <w:szCs w:val="20"/>
        </w:rPr>
      </w:pPr>
      <w:r>
        <w:rPr>
          <w:rFonts w:ascii="Bookman Old Style" w:hAnsi="Bookman Old Style"/>
          <w:sz w:val="20"/>
          <w:szCs w:val="20"/>
        </w:rPr>
        <w:t>Revise Compare &amp; Contrast essay using Checklist on page 299</w:t>
      </w:r>
    </w:p>
    <w:p w:rsidR="00307A91" w:rsidRPr="000760C3" w:rsidRDefault="004A7D4F" w:rsidP="00F23F7B">
      <w:pPr>
        <w:spacing w:after="200"/>
        <w:jc w:val="both"/>
        <w:rPr>
          <w:rFonts w:ascii="Bookman Old Style" w:hAnsi="Bookman Old Style"/>
          <w:sz w:val="20"/>
          <w:szCs w:val="20"/>
        </w:rPr>
      </w:pPr>
      <w:r>
        <w:rPr>
          <w:rFonts w:ascii="Bookman Old Style" w:hAnsi="Bookman Old Style"/>
          <w:sz w:val="20"/>
          <w:szCs w:val="20"/>
        </w:rPr>
        <w:t>Complete Reading Questions on page</w:t>
      </w:r>
      <w:r w:rsidR="00B75613">
        <w:rPr>
          <w:rFonts w:ascii="Bookman Old Style" w:hAnsi="Bookman Old Style"/>
          <w:sz w:val="20"/>
          <w:szCs w:val="20"/>
        </w:rPr>
        <w:t xml:space="preserve"> 296 – 298 for extra credit Submit by 11:59 pm</w:t>
      </w:r>
    </w:p>
    <w:p w:rsidR="00B75613" w:rsidRDefault="00B75613" w:rsidP="00582DBC">
      <w:pPr>
        <w:spacing w:after="200"/>
        <w:rPr>
          <w:rFonts w:ascii="Bookman Old Style" w:hAnsi="Bookman Old Style"/>
          <w:b/>
          <w:sz w:val="20"/>
          <w:szCs w:val="20"/>
        </w:rPr>
      </w:pPr>
      <w:r>
        <w:rPr>
          <w:rFonts w:ascii="Bookman Old Style" w:hAnsi="Bookman Old Style"/>
          <w:b/>
          <w:sz w:val="20"/>
          <w:szCs w:val="20"/>
        </w:rPr>
        <w:t xml:space="preserve">Day 14 </w:t>
      </w:r>
      <w:r w:rsidR="000F4A3B">
        <w:rPr>
          <w:rFonts w:ascii="Bookman Old Style" w:hAnsi="Bookman Old Style"/>
          <w:b/>
          <w:sz w:val="20"/>
          <w:szCs w:val="20"/>
        </w:rPr>
        <w:tab/>
      </w:r>
      <w:r w:rsidR="00F734DF">
        <w:rPr>
          <w:rFonts w:ascii="Bookman Old Style" w:hAnsi="Bookman Old Style"/>
          <w:b/>
          <w:sz w:val="20"/>
          <w:szCs w:val="20"/>
        </w:rPr>
        <w:t>May 27</w:t>
      </w:r>
    </w:p>
    <w:p w:rsidR="00C220CE" w:rsidRPr="00C220CE" w:rsidRDefault="00C220CE" w:rsidP="00582DBC">
      <w:pPr>
        <w:spacing w:after="200"/>
        <w:rPr>
          <w:rFonts w:ascii="Bookman Old Style" w:hAnsi="Bookman Old Style"/>
          <w:sz w:val="20"/>
          <w:szCs w:val="20"/>
        </w:rPr>
      </w:pPr>
      <w:r>
        <w:rPr>
          <w:rFonts w:ascii="Bookman Old Style" w:hAnsi="Bookman Old Style"/>
          <w:sz w:val="20"/>
          <w:szCs w:val="20"/>
        </w:rPr>
        <w:t xml:space="preserve">Review for parallelism quiz Use Chomp </w:t>
      </w:r>
      <w:proofErr w:type="spellStart"/>
      <w:r>
        <w:rPr>
          <w:rFonts w:ascii="Bookman Old Style" w:hAnsi="Bookman Old Style"/>
          <w:sz w:val="20"/>
          <w:szCs w:val="20"/>
        </w:rPr>
        <w:t>Chomp</w:t>
      </w:r>
      <w:proofErr w:type="spellEnd"/>
      <w:r>
        <w:rPr>
          <w:rFonts w:ascii="Bookman Old Style" w:hAnsi="Bookman Old Style"/>
          <w:sz w:val="20"/>
          <w:szCs w:val="20"/>
        </w:rPr>
        <w:t xml:space="preserve"> for practice</w:t>
      </w:r>
    </w:p>
    <w:p w:rsidR="00A56566" w:rsidRDefault="00A56566" w:rsidP="00582DBC">
      <w:pPr>
        <w:spacing w:after="200"/>
        <w:rPr>
          <w:rFonts w:ascii="Bookman Old Style" w:hAnsi="Bookman Old Style"/>
          <w:sz w:val="20"/>
          <w:szCs w:val="20"/>
        </w:rPr>
      </w:pPr>
      <w:r>
        <w:rPr>
          <w:rFonts w:ascii="Bookman Old Style" w:hAnsi="Bookman Old Style"/>
          <w:sz w:val="20"/>
          <w:szCs w:val="20"/>
        </w:rPr>
        <w:t>Submit Final of Compare &amp; Contrast essay by 11:59 pm</w:t>
      </w:r>
    </w:p>
    <w:p w:rsidR="00C220CE" w:rsidRPr="00A56566" w:rsidRDefault="00C220CE" w:rsidP="00582DBC">
      <w:pPr>
        <w:spacing w:after="200"/>
        <w:rPr>
          <w:rFonts w:ascii="Bookman Old Style" w:hAnsi="Bookman Old Style"/>
          <w:sz w:val="20"/>
          <w:szCs w:val="20"/>
        </w:rPr>
      </w:pPr>
      <w:r>
        <w:rPr>
          <w:rFonts w:ascii="Bookman Old Style" w:hAnsi="Bookman Old Style"/>
          <w:sz w:val="20"/>
          <w:szCs w:val="20"/>
        </w:rPr>
        <w:t xml:space="preserve">Read Chapter 16 Argument   343 – 364, View Argument ppt, </w:t>
      </w:r>
      <w:proofErr w:type="spellStart"/>
      <w:r>
        <w:rPr>
          <w:rFonts w:ascii="Bookman Old Style" w:hAnsi="Bookman Old Style"/>
          <w:sz w:val="20"/>
          <w:szCs w:val="20"/>
        </w:rPr>
        <w:t>asignment</w:t>
      </w:r>
      <w:proofErr w:type="spellEnd"/>
    </w:p>
    <w:p w:rsidR="00B75613" w:rsidRDefault="00B75613" w:rsidP="00582DBC">
      <w:pPr>
        <w:spacing w:after="200"/>
        <w:rPr>
          <w:rFonts w:ascii="Bookman Old Style" w:hAnsi="Bookman Old Style"/>
          <w:b/>
          <w:sz w:val="20"/>
          <w:szCs w:val="20"/>
        </w:rPr>
      </w:pPr>
      <w:r>
        <w:rPr>
          <w:rFonts w:ascii="Bookman Old Style" w:hAnsi="Bookman Old Style"/>
          <w:b/>
          <w:sz w:val="20"/>
          <w:szCs w:val="20"/>
        </w:rPr>
        <w:t xml:space="preserve">Day 15 </w:t>
      </w:r>
      <w:r w:rsidR="000F4A3B">
        <w:rPr>
          <w:rFonts w:ascii="Bookman Old Style" w:hAnsi="Bookman Old Style"/>
          <w:b/>
          <w:sz w:val="20"/>
          <w:szCs w:val="20"/>
        </w:rPr>
        <w:tab/>
      </w:r>
      <w:r w:rsidR="00F734DF">
        <w:rPr>
          <w:rFonts w:ascii="Bookman Old Style" w:hAnsi="Bookman Old Style"/>
          <w:b/>
          <w:sz w:val="20"/>
          <w:szCs w:val="20"/>
        </w:rPr>
        <w:t>May 28</w:t>
      </w:r>
    </w:p>
    <w:p w:rsidR="00C220CE" w:rsidRPr="00C220CE" w:rsidRDefault="00C220CE" w:rsidP="00582DBC">
      <w:pPr>
        <w:spacing w:after="200"/>
        <w:rPr>
          <w:rFonts w:ascii="Bookman Old Style" w:hAnsi="Bookman Old Style"/>
          <w:sz w:val="20"/>
          <w:szCs w:val="20"/>
        </w:rPr>
      </w:pPr>
      <w:r>
        <w:rPr>
          <w:rFonts w:ascii="Bookman Old Style" w:hAnsi="Bookman Old Style"/>
          <w:sz w:val="20"/>
          <w:szCs w:val="20"/>
        </w:rPr>
        <w:t>Draft of Argumentative/Persuasive Essay due by 11:59 pm to Bb</w:t>
      </w:r>
    </w:p>
    <w:p w:rsidR="00A56566" w:rsidRPr="00A56566" w:rsidRDefault="00A56566" w:rsidP="00582DBC">
      <w:pPr>
        <w:spacing w:after="200"/>
        <w:rPr>
          <w:rFonts w:ascii="Bookman Old Style" w:hAnsi="Bookman Old Style"/>
          <w:sz w:val="20"/>
          <w:szCs w:val="20"/>
        </w:rPr>
      </w:pPr>
      <w:r>
        <w:rPr>
          <w:rFonts w:ascii="Bookman Old Style" w:hAnsi="Bookman Old Style"/>
          <w:sz w:val="20"/>
          <w:szCs w:val="20"/>
        </w:rPr>
        <w:t>Take Grammar Q</w:t>
      </w:r>
      <w:r w:rsidR="00C220CE">
        <w:rPr>
          <w:rFonts w:ascii="Bookman Old Style" w:hAnsi="Bookman Old Style"/>
          <w:sz w:val="20"/>
          <w:szCs w:val="20"/>
        </w:rPr>
        <w:t>uiz #4 over parallelism by 8:00 pm</w:t>
      </w:r>
    </w:p>
    <w:p w:rsidR="00B75613" w:rsidRDefault="00B75613" w:rsidP="00582DBC">
      <w:pPr>
        <w:spacing w:after="200"/>
        <w:rPr>
          <w:rFonts w:ascii="Bookman Old Style" w:hAnsi="Bookman Old Style"/>
          <w:b/>
          <w:sz w:val="20"/>
          <w:szCs w:val="20"/>
        </w:rPr>
      </w:pPr>
      <w:r>
        <w:rPr>
          <w:rFonts w:ascii="Bookman Old Style" w:hAnsi="Bookman Old Style"/>
          <w:b/>
          <w:sz w:val="20"/>
          <w:szCs w:val="20"/>
        </w:rPr>
        <w:t xml:space="preserve">Day 16 </w:t>
      </w:r>
      <w:r w:rsidR="000F4A3B">
        <w:rPr>
          <w:rFonts w:ascii="Bookman Old Style" w:hAnsi="Bookman Old Style"/>
          <w:b/>
          <w:sz w:val="20"/>
          <w:szCs w:val="20"/>
        </w:rPr>
        <w:tab/>
      </w:r>
      <w:r w:rsidR="00F734DF">
        <w:rPr>
          <w:rFonts w:ascii="Bookman Old Style" w:hAnsi="Bookman Old Style"/>
          <w:b/>
          <w:sz w:val="20"/>
          <w:szCs w:val="20"/>
        </w:rPr>
        <w:t>May 29</w:t>
      </w:r>
    </w:p>
    <w:p w:rsidR="004E21A8" w:rsidRDefault="004E21A8" w:rsidP="004E21A8">
      <w:pPr>
        <w:spacing w:after="200"/>
        <w:rPr>
          <w:rFonts w:ascii="Bookman Old Style" w:hAnsi="Bookman Old Style"/>
          <w:sz w:val="20"/>
          <w:szCs w:val="20"/>
        </w:rPr>
      </w:pPr>
      <w:r w:rsidRPr="00A56566">
        <w:rPr>
          <w:rFonts w:ascii="Bookman Old Style" w:hAnsi="Bookman Old Style"/>
          <w:sz w:val="20"/>
          <w:szCs w:val="20"/>
        </w:rPr>
        <w:t xml:space="preserve">Submit Reading Questions over pages 357 </w:t>
      </w:r>
      <w:r>
        <w:rPr>
          <w:rFonts w:ascii="Bookman Old Style" w:hAnsi="Bookman Old Style"/>
          <w:sz w:val="20"/>
          <w:szCs w:val="20"/>
        </w:rPr>
        <w:t>–</w:t>
      </w:r>
      <w:r w:rsidRPr="00A56566">
        <w:rPr>
          <w:rFonts w:ascii="Bookman Old Style" w:hAnsi="Bookman Old Style"/>
          <w:sz w:val="20"/>
          <w:szCs w:val="20"/>
        </w:rPr>
        <w:t xml:space="preserve"> 359</w:t>
      </w:r>
      <w:r>
        <w:rPr>
          <w:rFonts w:ascii="Bookman Old Style" w:hAnsi="Bookman Old Style"/>
          <w:sz w:val="20"/>
          <w:szCs w:val="20"/>
        </w:rPr>
        <w:t xml:space="preserve"> by 11:59 for extra credit</w:t>
      </w:r>
    </w:p>
    <w:p w:rsidR="004E21A8" w:rsidRPr="004E21A8" w:rsidRDefault="004E21A8" w:rsidP="004E21A8">
      <w:pPr>
        <w:spacing w:after="200"/>
        <w:rPr>
          <w:rFonts w:ascii="Bookman Old Style" w:hAnsi="Bookman Old Style"/>
          <w:sz w:val="20"/>
          <w:szCs w:val="20"/>
        </w:rPr>
      </w:pPr>
      <w:r>
        <w:rPr>
          <w:rFonts w:ascii="Bookman Old Style" w:hAnsi="Bookman Old Style"/>
          <w:sz w:val="20"/>
          <w:szCs w:val="20"/>
        </w:rPr>
        <w:t>Revise Argumentative essay by Checklist on pg. 361</w:t>
      </w:r>
    </w:p>
    <w:p w:rsidR="004E21A8" w:rsidRDefault="00F734DF" w:rsidP="004E21A8">
      <w:pPr>
        <w:spacing w:after="200"/>
        <w:rPr>
          <w:rFonts w:ascii="Bookman Old Style" w:hAnsi="Bookman Old Style"/>
          <w:b/>
          <w:sz w:val="20"/>
          <w:szCs w:val="20"/>
        </w:rPr>
      </w:pPr>
      <w:r>
        <w:rPr>
          <w:rFonts w:ascii="Bookman Old Style" w:hAnsi="Bookman Old Style"/>
          <w:b/>
          <w:sz w:val="20"/>
          <w:szCs w:val="20"/>
        </w:rPr>
        <w:t xml:space="preserve">Day 17 </w:t>
      </w:r>
      <w:r>
        <w:rPr>
          <w:rFonts w:ascii="Bookman Old Style" w:hAnsi="Bookman Old Style"/>
          <w:b/>
          <w:sz w:val="20"/>
          <w:szCs w:val="20"/>
        </w:rPr>
        <w:tab/>
        <w:t>May 30</w:t>
      </w:r>
    </w:p>
    <w:p w:rsidR="004E21A8" w:rsidRPr="004E21A8" w:rsidRDefault="004E21A8" w:rsidP="004E21A8">
      <w:pPr>
        <w:spacing w:after="200"/>
        <w:rPr>
          <w:rFonts w:ascii="Bookman Old Style" w:hAnsi="Bookman Old Style"/>
          <w:sz w:val="20"/>
          <w:szCs w:val="20"/>
        </w:rPr>
      </w:pPr>
      <w:r>
        <w:rPr>
          <w:rFonts w:ascii="Bookman Old Style" w:hAnsi="Bookman Old Style"/>
          <w:sz w:val="20"/>
          <w:szCs w:val="20"/>
        </w:rPr>
        <w:t>Argumentative/Persuasive Essay due by 11:59</w:t>
      </w:r>
    </w:p>
    <w:p w:rsidR="00B75613" w:rsidRDefault="004E21A8" w:rsidP="00582DBC">
      <w:pPr>
        <w:spacing w:after="200"/>
        <w:rPr>
          <w:rFonts w:ascii="Bookman Old Style" w:hAnsi="Bookman Old Style"/>
          <w:b/>
          <w:sz w:val="20"/>
          <w:szCs w:val="20"/>
        </w:rPr>
      </w:pPr>
      <w:r>
        <w:rPr>
          <w:rFonts w:ascii="Bookman Old Style" w:hAnsi="Bookman Old Style"/>
          <w:b/>
          <w:sz w:val="20"/>
          <w:szCs w:val="20"/>
        </w:rPr>
        <w:t>Day 18</w:t>
      </w:r>
      <w:r w:rsidR="00B75613">
        <w:rPr>
          <w:rFonts w:ascii="Bookman Old Style" w:hAnsi="Bookman Old Style"/>
          <w:b/>
          <w:sz w:val="20"/>
          <w:szCs w:val="20"/>
        </w:rPr>
        <w:t xml:space="preserve"> </w:t>
      </w:r>
      <w:r w:rsidR="000F4A3B">
        <w:rPr>
          <w:rFonts w:ascii="Bookman Old Style" w:hAnsi="Bookman Old Style"/>
          <w:b/>
          <w:sz w:val="20"/>
          <w:szCs w:val="20"/>
        </w:rPr>
        <w:tab/>
      </w:r>
      <w:r w:rsidR="00F734DF">
        <w:rPr>
          <w:rFonts w:ascii="Bookman Old Style" w:hAnsi="Bookman Old Style"/>
          <w:b/>
          <w:sz w:val="20"/>
          <w:szCs w:val="20"/>
        </w:rPr>
        <w:t>May 31</w:t>
      </w:r>
    </w:p>
    <w:p w:rsidR="00A56566" w:rsidRPr="00A56566" w:rsidRDefault="00A56566" w:rsidP="00582DBC">
      <w:pPr>
        <w:spacing w:after="200"/>
        <w:rPr>
          <w:rFonts w:ascii="Bookman Old Style" w:hAnsi="Bookman Old Style"/>
          <w:sz w:val="20"/>
          <w:szCs w:val="20"/>
        </w:rPr>
      </w:pPr>
      <w:r>
        <w:rPr>
          <w:rFonts w:ascii="Bookman Old Style" w:hAnsi="Bookman Old Style"/>
          <w:sz w:val="20"/>
          <w:szCs w:val="20"/>
        </w:rPr>
        <w:t>Compile information over graded essays</w:t>
      </w:r>
    </w:p>
    <w:p w:rsidR="00B75613" w:rsidRDefault="004E21A8" w:rsidP="00582DBC">
      <w:pPr>
        <w:spacing w:after="200"/>
        <w:rPr>
          <w:rFonts w:ascii="Bookman Old Style" w:hAnsi="Bookman Old Style"/>
          <w:b/>
          <w:sz w:val="20"/>
          <w:szCs w:val="20"/>
        </w:rPr>
      </w:pPr>
      <w:r>
        <w:rPr>
          <w:rFonts w:ascii="Bookman Old Style" w:hAnsi="Bookman Old Style"/>
          <w:b/>
          <w:sz w:val="20"/>
          <w:szCs w:val="20"/>
        </w:rPr>
        <w:t>Day 19</w:t>
      </w:r>
      <w:r w:rsidR="00B75613">
        <w:rPr>
          <w:rFonts w:ascii="Bookman Old Style" w:hAnsi="Bookman Old Style"/>
          <w:b/>
          <w:sz w:val="20"/>
          <w:szCs w:val="20"/>
        </w:rPr>
        <w:t xml:space="preserve"> </w:t>
      </w:r>
      <w:r w:rsidR="000F4A3B">
        <w:rPr>
          <w:rFonts w:ascii="Bookman Old Style" w:hAnsi="Bookman Old Style"/>
          <w:b/>
          <w:sz w:val="20"/>
          <w:szCs w:val="20"/>
        </w:rPr>
        <w:tab/>
      </w:r>
      <w:r w:rsidR="00F734DF">
        <w:rPr>
          <w:rFonts w:ascii="Bookman Old Style" w:hAnsi="Bookman Old Style"/>
          <w:b/>
          <w:sz w:val="20"/>
          <w:szCs w:val="20"/>
        </w:rPr>
        <w:t>June 1</w:t>
      </w:r>
    </w:p>
    <w:p w:rsidR="002C5ABA" w:rsidRPr="002C5ABA" w:rsidRDefault="00A56566" w:rsidP="00582DBC">
      <w:pPr>
        <w:spacing w:after="200"/>
        <w:rPr>
          <w:rFonts w:ascii="Bookman Old Style" w:hAnsi="Bookman Old Style"/>
          <w:sz w:val="20"/>
          <w:szCs w:val="20"/>
        </w:rPr>
      </w:pPr>
      <w:r>
        <w:rPr>
          <w:rFonts w:ascii="Bookman Old Style" w:hAnsi="Bookman Old Style"/>
          <w:sz w:val="20"/>
          <w:szCs w:val="20"/>
        </w:rPr>
        <w:t>Discussion board over essays due by 8pm</w:t>
      </w:r>
    </w:p>
    <w:p w:rsidR="00B75613" w:rsidRDefault="004E21A8" w:rsidP="00582DBC">
      <w:pPr>
        <w:spacing w:after="200"/>
        <w:rPr>
          <w:rFonts w:ascii="Bookman Old Style" w:hAnsi="Bookman Old Style"/>
          <w:b/>
          <w:sz w:val="20"/>
          <w:szCs w:val="20"/>
        </w:rPr>
      </w:pPr>
      <w:r>
        <w:rPr>
          <w:rFonts w:ascii="Bookman Old Style" w:hAnsi="Bookman Old Style"/>
          <w:b/>
          <w:sz w:val="20"/>
          <w:szCs w:val="20"/>
        </w:rPr>
        <w:t>Day 20</w:t>
      </w:r>
      <w:r w:rsidR="00B75613">
        <w:rPr>
          <w:rFonts w:ascii="Bookman Old Style" w:hAnsi="Bookman Old Style"/>
          <w:b/>
          <w:sz w:val="20"/>
          <w:szCs w:val="20"/>
        </w:rPr>
        <w:t xml:space="preserve"> </w:t>
      </w:r>
      <w:r w:rsidR="000F4A3B">
        <w:rPr>
          <w:rFonts w:ascii="Bookman Old Style" w:hAnsi="Bookman Old Style"/>
          <w:b/>
          <w:sz w:val="20"/>
          <w:szCs w:val="20"/>
        </w:rPr>
        <w:tab/>
      </w:r>
      <w:r w:rsidR="00F734DF">
        <w:rPr>
          <w:rFonts w:ascii="Bookman Old Style" w:hAnsi="Bookman Old Style"/>
          <w:b/>
          <w:sz w:val="20"/>
          <w:szCs w:val="20"/>
        </w:rPr>
        <w:t>June 2</w:t>
      </w:r>
    </w:p>
    <w:p w:rsidR="00630EE3" w:rsidRDefault="00B75613" w:rsidP="00582DBC">
      <w:pPr>
        <w:spacing w:after="200"/>
        <w:rPr>
          <w:rFonts w:ascii="Bookman Old Style" w:hAnsi="Bookman Old Style"/>
          <w:sz w:val="20"/>
          <w:szCs w:val="20"/>
        </w:rPr>
      </w:pPr>
      <w:r>
        <w:rPr>
          <w:rFonts w:ascii="Bookman Old Style" w:hAnsi="Bookman Old Style"/>
          <w:sz w:val="20"/>
          <w:szCs w:val="20"/>
        </w:rPr>
        <w:t>Final exam due by 11:00 am to Bb</w:t>
      </w:r>
      <w:r w:rsidR="00974499" w:rsidRPr="00D813A7">
        <w:rPr>
          <w:rFonts w:ascii="Bookman Old Style" w:hAnsi="Bookman Old Style"/>
          <w:sz w:val="20"/>
          <w:szCs w:val="20"/>
        </w:rPr>
        <w:tab/>
      </w:r>
    </w:p>
    <w:p w:rsidR="004E21A8" w:rsidRDefault="004E21A8">
      <w:pPr>
        <w:spacing w:after="200" w:line="276" w:lineRule="auto"/>
        <w:rPr>
          <w:rFonts w:ascii="Bookman Old Style" w:hAnsi="Bookman Old Style"/>
          <w:sz w:val="20"/>
          <w:szCs w:val="20"/>
        </w:rPr>
      </w:pPr>
      <w:r>
        <w:rPr>
          <w:rFonts w:ascii="Bookman Old Style" w:hAnsi="Bookman Old Style"/>
          <w:sz w:val="20"/>
          <w:szCs w:val="20"/>
        </w:rPr>
        <w:br w:type="page"/>
      </w:r>
    </w:p>
    <w:p w:rsidR="00791ED2" w:rsidRPr="00D813A7" w:rsidRDefault="00791ED2" w:rsidP="00F36392">
      <w:pPr>
        <w:spacing w:after="200"/>
        <w:rPr>
          <w:rFonts w:ascii="Bookman Old Style" w:hAnsi="Bookman Old Style"/>
          <w:sz w:val="20"/>
          <w:szCs w:val="20"/>
        </w:rPr>
      </w:pPr>
    </w:p>
    <w:p w:rsidR="00791ED2" w:rsidRPr="00D813A7" w:rsidRDefault="00791ED2" w:rsidP="00791ED2">
      <w:pPr>
        <w:jc w:val="center"/>
        <w:rPr>
          <w:sz w:val="20"/>
          <w:szCs w:val="20"/>
        </w:rPr>
      </w:pPr>
      <w:r w:rsidRPr="00D813A7">
        <w:rPr>
          <w:sz w:val="20"/>
          <w:szCs w:val="20"/>
        </w:rPr>
        <w:t>Paper Grading Rubric</w:t>
      </w:r>
    </w:p>
    <w:tbl>
      <w:tblPr>
        <w:tblStyle w:val="TableGrid"/>
        <w:tblW w:w="0" w:type="auto"/>
        <w:tblLook w:val="04A0" w:firstRow="1" w:lastRow="0" w:firstColumn="1" w:lastColumn="0" w:noHBand="0" w:noVBand="1"/>
      </w:tblPr>
      <w:tblGrid>
        <w:gridCol w:w="2462"/>
        <w:gridCol w:w="1718"/>
        <w:gridCol w:w="1718"/>
        <w:gridCol w:w="1729"/>
        <w:gridCol w:w="1723"/>
      </w:tblGrid>
      <w:tr w:rsidR="00791ED2" w:rsidRPr="00D813A7" w:rsidTr="00840DBA">
        <w:tc>
          <w:tcPr>
            <w:tcW w:w="2635" w:type="dxa"/>
          </w:tcPr>
          <w:p w:rsidR="00791ED2" w:rsidRPr="00D813A7" w:rsidRDefault="00791ED2" w:rsidP="00840DBA">
            <w:pPr>
              <w:jc w:val="center"/>
              <w:rPr>
                <w:sz w:val="20"/>
                <w:szCs w:val="20"/>
              </w:rPr>
            </w:pPr>
          </w:p>
        </w:tc>
        <w:tc>
          <w:tcPr>
            <w:tcW w:w="2635" w:type="dxa"/>
          </w:tcPr>
          <w:p w:rsidR="00791ED2" w:rsidRPr="00D813A7" w:rsidRDefault="00791ED2" w:rsidP="00840DBA">
            <w:pPr>
              <w:jc w:val="center"/>
              <w:rPr>
                <w:b/>
                <w:sz w:val="20"/>
                <w:szCs w:val="20"/>
              </w:rPr>
            </w:pPr>
            <w:r w:rsidRPr="00D813A7">
              <w:rPr>
                <w:b/>
                <w:sz w:val="20"/>
                <w:szCs w:val="20"/>
              </w:rPr>
              <w:t>A</w:t>
            </w:r>
          </w:p>
        </w:tc>
        <w:tc>
          <w:tcPr>
            <w:tcW w:w="2635" w:type="dxa"/>
          </w:tcPr>
          <w:p w:rsidR="00791ED2" w:rsidRPr="00D813A7" w:rsidRDefault="00791ED2" w:rsidP="00840DBA">
            <w:pPr>
              <w:jc w:val="center"/>
              <w:rPr>
                <w:b/>
                <w:sz w:val="20"/>
                <w:szCs w:val="20"/>
              </w:rPr>
            </w:pPr>
            <w:r w:rsidRPr="00D813A7">
              <w:rPr>
                <w:b/>
                <w:sz w:val="20"/>
                <w:szCs w:val="20"/>
              </w:rPr>
              <w:t>B</w:t>
            </w:r>
          </w:p>
        </w:tc>
        <w:tc>
          <w:tcPr>
            <w:tcW w:w="2635" w:type="dxa"/>
          </w:tcPr>
          <w:p w:rsidR="00791ED2" w:rsidRPr="00D813A7" w:rsidRDefault="00791ED2" w:rsidP="00840DBA">
            <w:pPr>
              <w:jc w:val="center"/>
              <w:rPr>
                <w:b/>
                <w:sz w:val="20"/>
                <w:szCs w:val="20"/>
              </w:rPr>
            </w:pPr>
            <w:r w:rsidRPr="00D813A7">
              <w:rPr>
                <w:b/>
                <w:sz w:val="20"/>
                <w:szCs w:val="20"/>
              </w:rPr>
              <w:t>C</w:t>
            </w:r>
          </w:p>
        </w:tc>
        <w:tc>
          <w:tcPr>
            <w:tcW w:w="2636" w:type="dxa"/>
          </w:tcPr>
          <w:p w:rsidR="00791ED2" w:rsidRPr="00D813A7" w:rsidRDefault="00791ED2" w:rsidP="00840DBA">
            <w:pPr>
              <w:jc w:val="center"/>
              <w:rPr>
                <w:b/>
                <w:sz w:val="20"/>
                <w:szCs w:val="20"/>
              </w:rPr>
            </w:pPr>
            <w:r w:rsidRPr="00D813A7">
              <w:rPr>
                <w:b/>
                <w:sz w:val="20"/>
                <w:szCs w:val="20"/>
              </w:rPr>
              <w:t>D</w:t>
            </w:r>
          </w:p>
        </w:tc>
      </w:tr>
      <w:tr w:rsidR="00791ED2" w:rsidRPr="00D813A7" w:rsidTr="00840DBA">
        <w:tc>
          <w:tcPr>
            <w:tcW w:w="2635" w:type="dxa"/>
          </w:tcPr>
          <w:p w:rsidR="00791ED2" w:rsidRPr="00D813A7" w:rsidRDefault="00791ED2" w:rsidP="00840DBA">
            <w:pPr>
              <w:rPr>
                <w:b/>
                <w:sz w:val="20"/>
                <w:szCs w:val="20"/>
              </w:rPr>
            </w:pPr>
            <w:r w:rsidRPr="00D813A7">
              <w:rPr>
                <w:b/>
                <w:sz w:val="20"/>
                <w:szCs w:val="20"/>
              </w:rPr>
              <w:t>Grammar, Punctuation, Mechanics, Spelling*</w:t>
            </w:r>
          </w:p>
        </w:tc>
        <w:tc>
          <w:tcPr>
            <w:tcW w:w="2635" w:type="dxa"/>
          </w:tcPr>
          <w:p w:rsidR="00791ED2" w:rsidRPr="00D813A7" w:rsidRDefault="00791ED2" w:rsidP="00840DBA">
            <w:pPr>
              <w:rPr>
                <w:sz w:val="20"/>
                <w:szCs w:val="20"/>
              </w:rPr>
            </w:pPr>
            <w:r w:rsidRPr="00D813A7">
              <w:rPr>
                <w:sz w:val="20"/>
                <w:szCs w:val="20"/>
              </w:rPr>
              <w:t>1 – 4 Errors</w:t>
            </w:r>
          </w:p>
        </w:tc>
        <w:tc>
          <w:tcPr>
            <w:tcW w:w="2635" w:type="dxa"/>
          </w:tcPr>
          <w:p w:rsidR="00791ED2" w:rsidRPr="00D813A7" w:rsidRDefault="00791ED2" w:rsidP="00840DBA">
            <w:pPr>
              <w:rPr>
                <w:sz w:val="20"/>
                <w:szCs w:val="20"/>
              </w:rPr>
            </w:pPr>
            <w:r w:rsidRPr="00D813A7">
              <w:rPr>
                <w:sz w:val="20"/>
                <w:szCs w:val="20"/>
              </w:rPr>
              <w:t>5 – 8 Errors</w:t>
            </w:r>
          </w:p>
        </w:tc>
        <w:tc>
          <w:tcPr>
            <w:tcW w:w="2635" w:type="dxa"/>
          </w:tcPr>
          <w:p w:rsidR="00791ED2" w:rsidRPr="00D813A7" w:rsidRDefault="00791ED2" w:rsidP="00840DBA">
            <w:pPr>
              <w:rPr>
                <w:sz w:val="20"/>
                <w:szCs w:val="20"/>
              </w:rPr>
            </w:pPr>
            <w:r w:rsidRPr="00D813A7">
              <w:rPr>
                <w:sz w:val="20"/>
                <w:szCs w:val="20"/>
              </w:rPr>
              <w:t>9 – 12 Errors</w:t>
            </w:r>
          </w:p>
        </w:tc>
        <w:tc>
          <w:tcPr>
            <w:tcW w:w="2636" w:type="dxa"/>
          </w:tcPr>
          <w:p w:rsidR="00791ED2" w:rsidRPr="00D813A7" w:rsidRDefault="00791ED2" w:rsidP="00840DBA">
            <w:pPr>
              <w:rPr>
                <w:sz w:val="20"/>
                <w:szCs w:val="20"/>
              </w:rPr>
            </w:pPr>
            <w:r w:rsidRPr="00D813A7">
              <w:rPr>
                <w:sz w:val="20"/>
                <w:szCs w:val="20"/>
              </w:rPr>
              <w:t>13 – 17 Errors</w:t>
            </w:r>
          </w:p>
        </w:tc>
      </w:tr>
      <w:tr w:rsidR="00791ED2" w:rsidRPr="00D813A7" w:rsidTr="00840DBA">
        <w:tc>
          <w:tcPr>
            <w:tcW w:w="2635" w:type="dxa"/>
          </w:tcPr>
          <w:p w:rsidR="00791ED2" w:rsidRPr="00D813A7" w:rsidRDefault="00791ED2" w:rsidP="00840DBA">
            <w:pPr>
              <w:rPr>
                <w:b/>
                <w:sz w:val="20"/>
                <w:szCs w:val="20"/>
              </w:rPr>
            </w:pPr>
            <w:r w:rsidRPr="00D813A7">
              <w:rPr>
                <w:b/>
                <w:sz w:val="20"/>
                <w:szCs w:val="20"/>
              </w:rPr>
              <w:t>Length</w:t>
            </w:r>
          </w:p>
        </w:tc>
        <w:tc>
          <w:tcPr>
            <w:tcW w:w="2635" w:type="dxa"/>
          </w:tcPr>
          <w:p w:rsidR="00791ED2" w:rsidRPr="00D813A7" w:rsidRDefault="00791ED2" w:rsidP="00840DBA">
            <w:pPr>
              <w:rPr>
                <w:sz w:val="20"/>
                <w:szCs w:val="20"/>
              </w:rPr>
            </w:pPr>
            <w:r w:rsidRPr="00D813A7">
              <w:rPr>
                <w:sz w:val="20"/>
                <w:szCs w:val="20"/>
              </w:rPr>
              <w:t>Meets maximum expectations</w:t>
            </w:r>
          </w:p>
        </w:tc>
        <w:tc>
          <w:tcPr>
            <w:tcW w:w="2635" w:type="dxa"/>
          </w:tcPr>
          <w:p w:rsidR="00791ED2" w:rsidRPr="00D813A7" w:rsidRDefault="00791ED2" w:rsidP="00840DBA">
            <w:pPr>
              <w:rPr>
                <w:sz w:val="20"/>
                <w:szCs w:val="20"/>
              </w:rPr>
            </w:pPr>
            <w:r w:rsidRPr="00D813A7">
              <w:rPr>
                <w:sz w:val="20"/>
                <w:szCs w:val="20"/>
              </w:rPr>
              <w:t>Exceeds minimum expectations</w:t>
            </w:r>
          </w:p>
        </w:tc>
        <w:tc>
          <w:tcPr>
            <w:tcW w:w="2635" w:type="dxa"/>
          </w:tcPr>
          <w:p w:rsidR="00791ED2" w:rsidRPr="00D813A7" w:rsidRDefault="00791ED2" w:rsidP="00840DBA">
            <w:pPr>
              <w:rPr>
                <w:sz w:val="20"/>
                <w:szCs w:val="20"/>
              </w:rPr>
            </w:pPr>
            <w:r w:rsidRPr="00D813A7">
              <w:rPr>
                <w:sz w:val="20"/>
                <w:szCs w:val="20"/>
              </w:rPr>
              <w:t>Meets minimum requirements</w:t>
            </w:r>
          </w:p>
        </w:tc>
        <w:tc>
          <w:tcPr>
            <w:tcW w:w="2636" w:type="dxa"/>
          </w:tcPr>
          <w:p w:rsidR="00791ED2" w:rsidRPr="00D813A7" w:rsidRDefault="00791ED2" w:rsidP="00840DBA">
            <w:pPr>
              <w:rPr>
                <w:sz w:val="20"/>
                <w:szCs w:val="20"/>
              </w:rPr>
            </w:pPr>
            <w:r w:rsidRPr="00D813A7">
              <w:rPr>
                <w:sz w:val="20"/>
                <w:szCs w:val="20"/>
              </w:rPr>
              <w:t>Within 1/3 – ¼ range of minimum</w:t>
            </w:r>
          </w:p>
        </w:tc>
      </w:tr>
      <w:tr w:rsidR="00791ED2" w:rsidRPr="00D813A7" w:rsidTr="00840DBA">
        <w:tc>
          <w:tcPr>
            <w:tcW w:w="2635" w:type="dxa"/>
          </w:tcPr>
          <w:p w:rsidR="00791ED2" w:rsidRPr="00D813A7" w:rsidRDefault="00791ED2" w:rsidP="00840DBA">
            <w:pPr>
              <w:rPr>
                <w:b/>
                <w:sz w:val="20"/>
                <w:szCs w:val="20"/>
              </w:rPr>
            </w:pPr>
            <w:r w:rsidRPr="00D813A7">
              <w:rPr>
                <w:b/>
                <w:sz w:val="20"/>
                <w:szCs w:val="20"/>
              </w:rPr>
              <w:t>Organization</w:t>
            </w:r>
          </w:p>
        </w:tc>
        <w:tc>
          <w:tcPr>
            <w:tcW w:w="2635" w:type="dxa"/>
          </w:tcPr>
          <w:p w:rsidR="00791ED2" w:rsidRPr="00D813A7" w:rsidRDefault="00791ED2" w:rsidP="00840DBA">
            <w:pPr>
              <w:rPr>
                <w:sz w:val="20"/>
                <w:szCs w:val="20"/>
              </w:rPr>
            </w:pPr>
            <w:r w:rsidRPr="00D813A7">
              <w:rPr>
                <w:sz w:val="20"/>
                <w:szCs w:val="20"/>
              </w:rPr>
              <w:t>Clear thesis, solid introduction, has topic sentences; stays on topic in paragraphs; gives specific details; conclusion moves beyond  thesis</w:t>
            </w:r>
          </w:p>
        </w:tc>
        <w:tc>
          <w:tcPr>
            <w:tcW w:w="2635" w:type="dxa"/>
          </w:tcPr>
          <w:p w:rsidR="00791ED2" w:rsidRPr="00D813A7" w:rsidRDefault="00791ED2" w:rsidP="00840DBA">
            <w:pPr>
              <w:rPr>
                <w:sz w:val="20"/>
                <w:szCs w:val="20"/>
              </w:rPr>
            </w:pPr>
            <w:r w:rsidRPr="00D813A7">
              <w:rPr>
                <w:sz w:val="20"/>
                <w:szCs w:val="20"/>
              </w:rPr>
              <w:t xml:space="preserve">Clear thesis, adequate introduction, has topic sentences; does fair job of staying on topic, gives some detail; summary type of conclusion </w:t>
            </w:r>
          </w:p>
        </w:tc>
        <w:tc>
          <w:tcPr>
            <w:tcW w:w="2635" w:type="dxa"/>
          </w:tcPr>
          <w:p w:rsidR="00791ED2" w:rsidRPr="00D813A7" w:rsidRDefault="00791ED2" w:rsidP="00840DBA">
            <w:pPr>
              <w:rPr>
                <w:sz w:val="20"/>
                <w:szCs w:val="20"/>
              </w:rPr>
            </w:pPr>
            <w:r w:rsidRPr="00D813A7">
              <w:rPr>
                <w:sz w:val="20"/>
                <w:szCs w:val="20"/>
              </w:rPr>
              <w:t>Introduction short but has a thesis; some topic sentences, has paragraphs that sometimes wander away from topic, lack of specifics in elaboration; repeats thesis in conclusion</w:t>
            </w:r>
          </w:p>
        </w:tc>
        <w:tc>
          <w:tcPr>
            <w:tcW w:w="2636" w:type="dxa"/>
          </w:tcPr>
          <w:p w:rsidR="00791ED2" w:rsidRPr="00D813A7" w:rsidRDefault="00791ED2" w:rsidP="00840DBA">
            <w:pPr>
              <w:rPr>
                <w:sz w:val="20"/>
                <w:szCs w:val="20"/>
              </w:rPr>
            </w:pPr>
            <w:r w:rsidRPr="00D813A7">
              <w:rPr>
                <w:sz w:val="20"/>
                <w:szCs w:val="20"/>
              </w:rPr>
              <w:t>Introduction very short with a weak thesis or only has a thesis as introduction; few or no topic sentences; paragraphs lack cohesion and unity (wanders around); 1 sentence or no conclusion</w:t>
            </w:r>
          </w:p>
        </w:tc>
      </w:tr>
      <w:tr w:rsidR="00791ED2" w:rsidRPr="00D813A7" w:rsidTr="00840DBA">
        <w:tc>
          <w:tcPr>
            <w:tcW w:w="2635" w:type="dxa"/>
          </w:tcPr>
          <w:p w:rsidR="00791ED2" w:rsidRPr="00D813A7" w:rsidRDefault="00791ED2" w:rsidP="00840DBA">
            <w:pPr>
              <w:rPr>
                <w:b/>
                <w:sz w:val="20"/>
                <w:szCs w:val="20"/>
              </w:rPr>
            </w:pPr>
            <w:r w:rsidRPr="00D813A7">
              <w:rPr>
                <w:b/>
                <w:sz w:val="20"/>
                <w:szCs w:val="20"/>
              </w:rPr>
              <w:t>Documentation/Research</w:t>
            </w:r>
          </w:p>
        </w:tc>
        <w:tc>
          <w:tcPr>
            <w:tcW w:w="2635" w:type="dxa"/>
          </w:tcPr>
          <w:p w:rsidR="00791ED2" w:rsidRPr="00D813A7" w:rsidRDefault="00791ED2" w:rsidP="00840DBA">
            <w:pPr>
              <w:rPr>
                <w:sz w:val="20"/>
                <w:szCs w:val="20"/>
              </w:rPr>
            </w:pPr>
            <w:r w:rsidRPr="00D813A7">
              <w:rPr>
                <w:sz w:val="20"/>
                <w:szCs w:val="20"/>
              </w:rPr>
              <w:t>Exceeds expectations for # of quotes and sources; all quotes integrated or paraphrased and documented correctly w/ Works Cited error-free</w:t>
            </w:r>
          </w:p>
        </w:tc>
        <w:tc>
          <w:tcPr>
            <w:tcW w:w="2635" w:type="dxa"/>
          </w:tcPr>
          <w:p w:rsidR="00791ED2" w:rsidRPr="00D813A7" w:rsidRDefault="00791ED2" w:rsidP="00840DBA">
            <w:pPr>
              <w:rPr>
                <w:sz w:val="20"/>
                <w:szCs w:val="20"/>
              </w:rPr>
            </w:pPr>
            <w:r w:rsidRPr="00D813A7">
              <w:rPr>
                <w:sz w:val="20"/>
                <w:szCs w:val="20"/>
              </w:rPr>
              <w:t>Meets expectations for # of quotes and sources; most quotes integrated, paraphrased, and documented correctly; 5 or less errors on Works Cited</w:t>
            </w:r>
          </w:p>
        </w:tc>
        <w:tc>
          <w:tcPr>
            <w:tcW w:w="2635" w:type="dxa"/>
          </w:tcPr>
          <w:p w:rsidR="00791ED2" w:rsidRPr="00D813A7" w:rsidRDefault="00791ED2" w:rsidP="00840DBA">
            <w:pPr>
              <w:rPr>
                <w:sz w:val="20"/>
                <w:szCs w:val="20"/>
              </w:rPr>
            </w:pPr>
            <w:r w:rsidRPr="00D813A7">
              <w:rPr>
                <w:sz w:val="20"/>
                <w:szCs w:val="20"/>
              </w:rPr>
              <w:t>Meets expectations for # of quotes and sources, some integrated, paraphrased, and documented; 6 – 12 errors on Works Cited</w:t>
            </w:r>
          </w:p>
        </w:tc>
        <w:tc>
          <w:tcPr>
            <w:tcW w:w="2636" w:type="dxa"/>
          </w:tcPr>
          <w:p w:rsidR="00791ED2" w:rsidRPr="00D813A7" w:rsidRDefault="00791ED2" w:rsidP="00840DBA">
            <w:pPr>
              <w:rPr>
                <w:sz w:val="20"/>
                <w:szCs w:val="20"/>
              </w:rPr>
            </w:pPr>
            <w:r w:rsidRPr="00D813A7">
              <w:rPr>
                <w:sz w:val="20"/>
                <w:szCs w:val="20"/>
              </w:rPr>
              <w:t xml:space="preserve">Lacks quotes and sources; Fails to integrate, paraphrase, and document most correctly; error-filled  or missing Works Cited </w:t>
            </w:r>
          </w:p>
        </w:tc>
      </w:tr>
      <w:tr w:rsidR="00791ED2" w:rsidRPr="00D813A7" w:rsidTr="00840DBA">
        <w:tc>
          <w:tcPr>
            <w:tcW w:w="2635" w:type="dxa"/>
          </w:tcPr>
          <w:p w:rsidR="00791ED2" w:rsidRPr="00D813A7" w:rsidRDefault="00791ED2" w:rsidP="00840DBA">
            <w:pPr>
              <w:rPr>
                <w:b/>
                <w:sz w:val="20"/>
                <w:szCs w:val="20"/>
              </w:rPr>
            </w:pPr>
            <w:r w:rsidRPr="00D813A7">
              <w:rPr>
                <w:b/>
                <w:sz w:val="20"/>
                <w:szCs w:val="20"/>
              </w:rPr>
              <w:t>Argument</w:t>
            </w:r>
          </w:p>
        </w:tc>
        <w:tc>
          <w:tcPr>
            <w:tcW w:w="2635" w:type="dxa"/>
          </w:tcPr>
          <w:p w:rsidR="00791ED2" w:rsidRPr="00D813A7" w:rsidRDefault="00791ED2" w:rsidP="00840DBA">
            <w:pPr>
              <w:rPr>
                <w:sz w:val="20"/>
                <w:szCs w:val="20"/>
              </w:rPr>
            </w:pPr>
            <w:r w:rsidRPr="00D813A7">
              <w:rPr>
                <w:sz w:val="20"/>
                <w:szCs w:val="20"/>
              </w:rPr>
              <w:t>Takes a stand and makes reader support it.  Presents opposing viewpoint and refutes it.  Maintains a logical and unbiased tone.</w:t>
            </w:r>
          </w:p>
        </w:tc>
        <w:tc>
          <w:tcPr>
            <w:tcW w:w="2635" w:type="dxa"/>
          </w:tcPr>
          <w:p w:rsidR="00791ED2" w:rsidRPr="00D813A7" w:rsidRDefault="00791ED2" w:rsidP="00840DBA">
            <w:pPr>
              <w:rPr>
                <w:sz w:val="20"/>
                <w:szCs w:val="20"/>
              </w:rPr>
            </w:pPr>
            <w:r w:rsidRPr="00D813A7">
              <w:rPr>
                <w:sz w:val="20"/>
                <w:szCs w:val="20"/>
              </w:rPr>
              <w:t>Takes a stand most of the time and is convincing; presents opposing viewpoint and tries to refute it.  Maintains a consistent and logical tone.</w:t>
            </w:r>
          </w:p>
        </w:tc>
        <w:tc>
          <w:tcPr>
            <w:tcW w:w="2635" w:type="dxa"/>
          </w:tcPr>
          <w:p w:rsidR="00791ED2" w:rsidRPr="00D813A7" w:rsidRDefault="00791ED2" w:rsidP="00840DBA">
            <w:pPr>
              <w:rPr>
                <w:sz w:val="20"/>
                <w:szCs w:val="20"/>
              </w:rPr>
            </w:pPr>
            <w:r w:rsidRPr="00D813A7">
              <w:rPr>
                <w:sz w:val="20"/>
                <w:szCs w:val="20"/>
              </w:rPr>
              <w:t>Takes a stand but uses less effective lexicon; Mentions opposing viewpoint; Has difficulty maintain</w:t>
            </w:r>
            <w:r w:rsidR="00B04ACC" w:rsidRPr="00D813A7">
              <w:rPr>
                <w:sz w:val="20"/>
                <w:szCs w:val="20"/>
              </w:rPr>
              <w:t xml:space="preserve">ing </w:t>
            </w:r>
            <w:r w:rsidRPr="00D813A7">
              <w:rPr>
                <w:sz w:val="20"/>
                <w:szCs w:val="20"/>
              </w:rPr>
              <w:t xml:space="preserve"> logic and unbiased tone.</w:t>
            </w:r>
          </w:p>
        </w:tc>
        <w:tc>
          <w:tcPr>
            <w:tcW w:w="2636" w:type="dxa"/>
          </w:tcPr>
          <w:p w:rsidR="00791ED2" w:rsidRPr="00D813A7" w:rsidRDefault="00791ED2" w:rsidP="00840DBA">
            <w:pPr>
              <w:rPr>
                <w:sz w:val="20"/>
                <w:szCs w:val="20"/>
              </w:rPr>
            </w:pPr>
            <w:r w:rsidRPr="00D813A7">
              <w:rPr>
                <w:sz w:val="20"/>
                <w:szCs w:val="20"/>
              </w:rPr>
              <w:t>Fails to take a stand and /or moves from side to side; Ignores obvious opposing argument; Tends to be illogical and displays bias toward topic.</w:t>
            </w:r>
          </w:p>
        </w:tc>
      </w:tr>
    </w:tbl>
    <w:p w:rsidR="00791ED2" w:rsidRPr="00D813A7" w:rsidRDefault="00791ED2" w:rsidP="00791ED2">
      <w:pPr>
        <w:jc w:val="center"/>
        <w:rPr>
          <w:sz w:val="20"/>
          <w:szCs w:val="20"/>
        </w:rPr>
      </w:pPr>
    </w:p>
    <w:p w:rsidR="00120C94" w:rsidRPr="00D813A7" w:rsidRDefault="00120C94">
      <w:pPr>
        <w:rPr>
          <w:sz w:val="20"/>
          <w:szCs w:val="20"/>
        </w:rPr>
      </w:pPr>
    </w:p>
    <w:sectPr w:rsidR="00120C94" w:rsidRPr="00D813A7" w:rsidSect="003C1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4CA0"/>
    <w:multiLevelType w:val="hybridMultilevel"/>
    <w:tmpl w:val="C2C6D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33782"/>
    <w:multiLevelType w:val="hybridMultilevel"/>
    <w:tmpl w:val="602C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46850"/>
    <w:multiLevelType w:val="hybridMultilevel"/>
    <w:tmpl w:val="EA707F2E"/>
    <w:lvl w:ilvl="0" w:tplc="3732C1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7F517AA"/>
    <w:multiLevelType w:val="hybridMultilevel"/>
    <w:tmpl w:val="0DAE06E6"/>
    <w:lvl w:ilvl="0" w:tplc="2AE02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13"/>
    <w:rsid w:val="00010E6F"/>
    <w:rsid w:val="00012EE0"/>
    <w:rsid w:val="0001315A"/>
    <w:rsid w:val="000253AA"/>
    <w:rsid w:val="000760C3"/>
    <w:rsid w:val="00091827"/>
    <w:rsid w:val="000A0E67"/>
    <w:rsid w:val="000A1E27"/>
    <w:rsid w:val="000A626D"/>
    <w:rsid w:val="000B359E"/>
    <w:rsid w:val="000C040B"/>
    <w:rsid w:val="000D0BDE"/>
    <w:rsid w:val="000F4A3B"/>
    <w:rsid w:val="00120C94"/>
    <w:rsid w:val="001636D5"/>
    <w:rsid w:val="001701F9"/>
    <w:rsid w:val="001A64DF"/>
    <w:rsid w:val="001F7D1B"/>
    <w:rsid w:val="00234AD7"/>
    <w:rsid w:val="00252892"/>
    <w:rsid w:val="00252DB6"/>
    <w:rsid w:val="00281399"/>
    <w:rsid w:val="0029489F"/>
    <w:rsid w:val="002C0211"/>
    <w:rsid w:val="002C5ABA"/>
    <w:rsid w:val="002D0B8F"/>
    <w:rsid w:val="002D7C22"/>
    <w:rsid w:val="00307A91"/>
    <w:rsid w:val="003142C5"/>
    <w:rsid w:val="00320B12"/>
    <w:rsid w:val="0032677B"/>
    <w:rsid w:val="00347C50"/>
    <w:rsid w:val="00354D72"/>
    <w:rsid w:val="00364A5A"/>
    <w:rsid w:val="00365854"/>
    <w:rsid w:val="003677F3"/>
    <w:rsid w:val="00367928"/>
    <w:rsid w:val="00390428"/>
    <w:rsid w:val="003A20D7"/>
    <w:rsid w:val="003B7BEC"/>
    <w:rsid w:val="003C102E"/>
    <w:rsid w:val="00401541"/>
    <w:rsid w:val="00424722"/>
    <w:rsid w:val="00443CC0"/>
    <w:rsid w:val="004836DD"/>
    <w:rsid w:val="00486A13"/>
    <w:rsid w:val="004A7D4F"/>
    <w:rsid w:val="004B0360"/>
    <w:rsid w:val="004E21A8"/>
    <w:rsid w:val="0050761A"/>
    <w:rsid w:val="00513ECB"/>
    <w:rsid w:val="00521273"/>
    <w:rsid w:val="0055208F"/>
    <w:rsid w:val="00561A9A"/>
    <w:rsid w:val="00582DBC"/>
    <w:rsid w:val="0058593A"/>
    <w:rsid w:val="00587C92"/>
    <w:rsid w:val="005A2623"/>
    <w:rsid w:val="005B3EC9"/>
    <w:rsid w:val="005D64C4"/>
    <w:rsid w:val="005D7047"/>
    <w:rsid w:val="005E4D92"/>
    <w:rsid w:val="006152DD"/>
    <w:rsid w:val="00630EE3"/>
    <w:rsid w:val="00634BD8"/>
    <w:rsid w:val="00646AE7"/>
    <w:rsid w:val="00647CAE"/>
    <w:rsid w:val="00656C0A"/>
    <w:rsid w:val="00683197"/>
    <w:rsid w:val="006B48DD"/>
    <w:rsid w:val="006C10FC"/>
    <w:rsid w:val="006D385B"/>
    <w:rsid w:val="006D70FB"/>
    <w:rsid w:val="00702DF9"/>
    <w:rsid w:val="00705007"/>
    <w:rsid w:val="00746535"/>
    <w:rsid w:val="00766FEC"/>
    <w:rsid w:val="00791ED2"/>
    <w:rsid w:val="007C209E"/>
    <w:rsid w:val="007C231F"/>
    <w:rsid w:val="007D67CA"/>
    <w:rsid w:val="007E4FCB"/>
    <w:rsid w:val="00800B8A"/>
    <w:rsid w:val="00807CB1"/>
    <w:rsid w:val="008461F6"/>
    <w:rsid w:val="008F07C4"/>
    <w:rsid w:val="0093777B"/>
    <w:rsid w:val="0095009B"/>
    <w:rsid w:val="009736B8"/>
    <w:rsid w:val="00974499"/>
    <w:rsid w:val="00974F61"/>
    <w:rsid w:val="0098478B"/>
    <w:rsid w:val="00994C93"/>
    <w:rsid w:val="009A312F"/>
    <w:rsid w:val="00A16821"/>
    <w:rsid w:val="00A25C1E"/>
    <w:rsid w:val="00A3702D"/>
    <w:rsid w:val="00A40121"/>
    <w:rsid w:val="00A530F7"/>
    <w:rsid w:val="00A53EC6"/>
    <w:rsid w:val="00A56566"/>
    <w:rsid w:val="00A75DFB"/>
    <w:rsid w:val="00A84B80"/>
    <w:rsid w:val="00A91EF0"/>
    <w:rsid w:val="00A94857"/>
    <w:rsid w:val="00A97FA6"/>
    <w:rsid w:val="00AC167F"/>
    <w:rsid w:val="00AF3B00"/>
    <w:rsid w:val="00AF6F90"/>
    <w:rsid w:val="00B02567"/>
    <w:rsid w:val="00B04ACC"/>
    <w:rsid w:val="00B45EE7"/>
    <w:rsid w:val="00B678B8"/>
    <w:rsid w:val="00B72293"/>
    <w:rsid w:val="00B75613"/>
    <w:rsid w:val="00BB034A"/>
    <w:rsid w:val="00BB231D"/>
    <w:rsid w:val="00BC591C"/>
    <w:rsid w:val="00BF78D8"/>
    <w:rsid w:val="00C220CE"/>
    <w:rsid w:val="00C354F5"/>
    <w:rsid w:val="00C45899"/>
    <w:rsid w:val="00CA6EF9"/>
    <w:rsid w:val="00CB1E51"/>
    <w:rsid w:val="00CC59F6"/>
    <w:rsid w:val="00CE14AD"/>
    <w:rsid w:val="00D02F7F"/>
    <w:rsid w:val="00D30165"/>
    <w:rsid w:val="00D7644C"/>
    <w:rsid w:val="00D81288"/>
    <w:rsid w:val="00D813A7"/>
    <w:rsid w:val="00DA216D"/>
    <w:rsid w:val="00DA3CE1"/>
    <w:rsid w:val="00DC4D8A"/>
    <w:rsid w:val="00DD7FE8"/>
    <w:rsid w:val="00DE2B61"/>
    <w:rsid w:val="00DF6649"/>
    <w:rsid w:val="00E1215A"/>
    <w:rsid w:val="00E66916"/>
    <w:rsid w:val="00E81B24"/>
    <w:rsid w:val="00E92F29"/>
    <w:rsid w:val="00EA46EF"/>
    <w:rsid w:val="00ED41E3"/>
    <w:rsid w:val="00F1088F"/>
    <w:rsid w:val="00F23F7B"/>
    <w:rsid w:val="00F3241A"/>
    <w:rsid w:val="00F36392"/>
    <w:rsid w:val="00F473ED"/>
    <w:rsid w:val="00F54B6B"/>
    <w:rsid w:val="00F55139"/>
    <w:rsid w:val="00F62A04"/>
    <w:rsid w:val="00F734DF"/>
    <w:rsid w:val="00F80313"/>
    <w:rsid w:val="00F83615"/>
    <w:rsid w:val="00F874FD"/>
    <w:rsid w:val="00F94B39"/>
    <w:rsid w:val="00FA31B9"/>
    <w:rsid w:val="00FA3661"/>
    <w:rsid w:val="00FA6295"/>
    <w:rsid w:val="00FD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551C"/>
  <w15:docId w15:val="{B5EC2371-AC00-4B19-8B9B-005960C2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3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0313"/>
    <w:pPr>
      <w:keepNext/>
      <w:outlineLvl w:val="0"/>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313"/>
    <w:rPr>
      <w:rFonts w:ascii="Book Antiqua" w:eastAsia="Times New Roman" w:hAnsi="Book Antiqua" w:cs="Times New Roman"/>
      <w:b/>
      <w:bCs/>
      <w:sz w:val="24"/>
      <w:szCs w:val="20"/>
    </w:rPr>
  </w:style>
  <w:style w:type="paragraph" w:styleId="Title">
    <w:name w:val="Title"/>
    <w:basedOn w:val="Normal"/>
    <w:link w:val="TitleChar"/>
    <w:qFormat/>
    <w:rsid w:val="00F8031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80313"/>
    <w:rPr>
      <w:rFonts w:ascii="Arial" w:eastAsia="Times New Roman" w:hAnsi="Arial" w:cs="Arial"/>
      <w:b/>
      <w:bCs/>
      <w:kern w:val="28"/>
      <w:sz w:val="32"/>
      <w:szCs w:val="32"/>
    </w:rPr>
  </w:style>
  <w:style w:type="paragraph" w:styleId="Subtitle">
    <w:name w:val="Subtitle"/>
    <w:basedOn w:val="Normal"/>
    <w:link w:val="SubtitleChar"/>
    <w:qFormat/>
    <w:rsid w:val="00F80313"/>
    <w:pPr>
      <w:spacing w:after="60"/>
      <w:jc w:val="center"/>
      <w:outlineLvl w:val="1"/>
    </w:pPr>
    <w:rPr>
      <w:rFonts w:ascii="Arial" w:hAnsi="Arial" w:cs="Arial"/>
    </w:rPr>
  </w:style>
  <w:style w:type="character" w:customStyle="1" w:styleId="SubtitleChar">
    <w:name w:val="Subtitle Char"/>
    <w:basedOn w:val="DefaultParagraphFont"/>
    <w:link w:val="Subtitle"/>
    <w:rsid w:val="00F80313"/>
    <w:rPr>
      <w:rFonts w:ascii="Arial" w:eastAsia="Times New Roman" w:hAnsi="Arial" w:cs="Arial"/>
      <w:sz w:val="24"/>
      <w:szCs w:val="24"/>
    </w:rPr>
  </w:style>
  <w:style w:type="paragraph" w:styleId="ListParagraph">
    <w:name w:val="List Paragraph"/>
    <w:basedOn w:val="Normal"/>
    <w:uiPriority w:val="34"/>
    <w:qFormat/>
    <w:rsid w:val="0001315A"/>
    <w:pPr>
      <w:ind w:left="720"/>
      <w:contextualSpacing/>
    </w:pPr>
  </w:style>
  <w:style w:type="table" w:styleId="TableGrid">
    <w:name w:val="Table Grid"/>
    <w:basedOn w:val="TableNormal"/>
    <w:uiPriority w:val="39"/>
    <w:rsid w:val="0079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0D7"/>
    <w:rPr>
      <w:color w:val="0000FF" w:themeColor="hyperlink"/>
      <w:u w:val="single"/>
    </w:rPr>
  </w:style>
  <w:style w:type="paragraph" w:styleId="BalloonText">
    <w:name w:val="Balloon Text"/>
    <w:basedOn w:val="Normal"/>
    <w:link w:val="BalloonTextChar"/>
    <w:uiPriority w:val="99"/>
    <w:semiHidden/>
    <w:unhideWhenUsed/>
    <w:rsid w:val="00B02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567"/>
    <w:rPr>
      <w:rFonts w:ascii="Segoe UI" w:eastAsia="Times New Roman" w:hAnsi="Segoe UI" w:cs="Segoe UI"/>
      <w:sz w:val="18"/>
      <w:szCs w:val="18"/>
    </w:rPr>
  </w:style>
  <w:style w:type="paragraph" w:styleId="NormalWeb">
    <w:name w:val="Normal (Web)"/>
    <w:basedOn w:val="Normal"/>
    <w:uiPriority w:val="99"/>
    <w:semiHidden/>
    <w:unhideWhenUsed/>
    <w:rsid w:val="00702DF9"/>
    <w:pPr>
      <w:spacing w:before="100" w:beforeAutospacing="1" w:after="100" w:afterAutospacing="1"/>
    </w:pPr>
    <w:rPr>
      <w:rFonts w:eastAsiaTheme="minorHAnsi"/>
    </w:rPr>
  </w:style>
  <w:style w:type="character" w:customStyle="1" w:styleId="apple-converted-space">
    <w:name w:val="apple-converted-space"/>
    <w:basedOn w:val="DefaultParagraphFont"/>
    <w:rsid w:val="00F5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thompson@southplains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B9C06-B6DE-4490-A844-BCC45DE2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New Deal I.S.D.</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 Laptop</dc:creator>
  <cp:lastModifiedBy>Patti Thompson</cp:lastModifiedBy>
  <cp:revision>2</cp:revision>
  <cp:lastPrinted>2017-05-09T23:26:00Z</cp:lastPrinted>
  <dcterms:created xsi:type="dcterms:W3CDTF">2018-04-12T19:15:00Z</dcterms:created>
  <dcterms:modified xsi:type="dcterms:W3CDTF">2018-04-12T19:15:00Z</dcterms:modified>
</cp:coreProperties>
</file>