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A52" w:rsidRDefault="001D3A52" w:rsidP="004A3E04">
      <w:pPr>
        <w:keepNext/>
        <w:widowControl w:val="0"/>
        <w:tabs>
          <w:tab w:val="right" w:pos="1442"/>
        </w:tabs>
        <w:autoSpaceDE w:val="0"/>
        <w:autoSpaceDN w:val="0"/>
        <w:jc w:val="center"/>
        <w:outlineLvl w:val="0"/>
        <w:rPr>
          <w:b/>
          <w:bCs/>
          <w:color w:val="000000"/>
          <w:szCs w:val="28"/>
        </w:rPr>
      </w:pPr>
      <w:r>
        <w:rPr>
          <w:b/>
          <w:bCs/>
          <w:color w:val="000000"/>
          <w:szCs w:val="28"/>
        </w:rPr>
        <w:t>South Plains College</w:t>
      </w:r>
    </w:p>
    <w:p w:rsidR="004A3E04" w:rsidRPr="00825CE0" w:rsidRDefault="001D3A52" w:rsidP="004A3E04">
      <w:pPr>
        <w:keepNext/>
        <w:widowControl w:val="0"/>
        <w:tabs>
          <w:tab w:val="right" w:pos="1442"/>
        </w:tabs>
        <w:autoSpaceDE w:val="0"/>
        <w:autoSpaceDN w:val="0"/>
        <w:jc w:val="center"/>
        <w:outlineLvl w:val="0"/>
        <w:rPr>
          <w:b/>
          <w:bCs/>
          <w:color w:val="000000"/>
          <w:szCs w:val="28"/>
        </w:rPr>
      </w:pPr>
      <w:r>
        <w:rPr>
          <w:b/>
          <w:bCs/>
          <w:color w:val="000000"/>
          <w:szCs w:val="28"/>
        </w:rPr>
        <w:t>Common Course Syllabus: BIOL 14</w:t>
      </w:r>
      <w:r w:rsidR="00C61788">
        <w:rPr>
          <w:b/>
          <w:bCs/>
          <w:color w:val="000000"/>
          <w:szCs w:val="28"/>
        </w:rPr>
        <w:t>13</w:t>
      </w:r>
      <w:r>
        <w:rPr>
          <w:b/>
          <w:bCs/>
          <w:color w:val="000000"/>
          <w:szCs w:val="28"/>
        </w:rPr>
        <w:t>-00</w:t>
      </w:r>
      <w:r w:rsidR="00C61788">
        <w:rPr>
          <w:b/>
          <w:bCs/>
          <w:color w:val="000000"/>
          <w:szCs w:val="28"/>
        </w:rPr>
        <w:t>4, 1413-003</w:t>
      </w:r>
    </w:p>
    <w:p w:rsidR="004A3E04" w:rsidRPr="00D217E5" w:rsidRDefault="001D3A52" w:rsidP="001D3A52">
      <w:pPr>
        <w:widowControl w:val="0"/>
        <w:tabs>
          <w:tab w:val="right" w:pos="4172"/>
        </w:tabs>
        <w:jc w:val="center"/>
        <w:rPr>
          <w:b/>
          <w:bCs/>
          <w:color w:val="000000"/>
          <w:sz w:val="22"/>
          <w:szCs w:val="22"/>
        </w:rPr>
      </w:pPr>
      <w:r w:rsidRPr="00D217E5">
        <w:rPr>
          <w:snapToGrid w:val="0"/>
          <w:color w:val="000000"/>
          <w:sz w:val="22"/>
          <w:szCs w:val="22"/>
        </w:rPr>
        <w:t>Revised 01/</w:t>
      </w:r>
      <w:r w:rsidR="00C61788">
        <w:rPr>
          <w:snapToGrid w:val="0"/>
          <w:color w:val="000000"/>
          <w:sz w:val="22"/>
          <w:szCs w:val="22"/>
        </w:rPr>
        <w:t>1</w:t>
      </w:r>
      <w:r w:rsidR="00987FB7">
        <w:rPr>
          <w:snapToGrid w:val="0"/>
          <w:color w:val="000000"/>
          <w:sz w:val="22"/>
          <w:szCs w:val="22"/>
        </w:rPr>
        <w:t>1</w:t>
      </w:r>
      <w:r w:rsidRPr="00D217E5">
        <w:rPr>
          <w:snapToGrid w:val="0"/>
          <w:color w:val="000000"/>
          <w:sz w:val="22"/>
          <w:szCs w:val="22"/>
        </w:rPr>
        <w:t xml:space="preserve">/20 for </w:t>
      </w:r>
      <w:r w:rsidR="00997146" w:rsidRPr="00D217E5">
        <w:rPr>
          <w:b/>
          <w:bCs/>
          <w:color w:val="000000"/>
          <w:sz w:val="22"/>
          <w:szCs w:val="22"/>
        </w:rPr>
        <w:t xml:space="preserve">Spring </w:t>
      </w:r>
      <w:r w:rsidR="009A5160">
        <w:rPr>
          <w:b/>
          <w:bCs/>
          <w:color w:val="000000"/>
          <w:sz w:val="22"/>
          <w:szCs w:val="22"/>
        </w:rPr>
        <w:t xml:space="preserve">Semester </w:t>
      </w:r>
      <w:r w:rsidR="00997146" w:rsidRPr="00D217E5">
        <w:rPr>
          <w:b/>
          <w:bCs/>
          <w:color w:val="000000"/>
          <w:sz w:val="22"/>
          <w:szCs w:val="22"/>
        </w:rPr>
        <w:t>2020</w:t>
      </w:r>
    </w:p>
    <w:p w:rsidR="004A3E04" w:rsidRPr="00D217E5" w:rsidRDefault="004A3E04" w:rsidP="004A3E04">
      <w:pPr>
        <w:widowControl w:val="0"/>
        <w:tabs>
          <w:tab w:val="right" w:pos="4172"/>
        </w:tabs>
        <w:rPr>
          <w:snapToGrid w:val="0"/>
          <w:color w:val="000000"/>
          <w:sz w:val="8"/>
          <w:szCs w:val="8"/>
        </w:rPr>
      </w:pPr>
    </w:p>
    <w:p w:rsidR="001D3A52" w:rsidRDefault="001D3A52" w:rsidP="004E16F3">
      <w:pPr>
        <w:widowControl w:val="0"/>
        <w:tabs>
          <w:tab w:val="left" w:pos="1425"/>
          <w:tab w:val="right" w:pos="4007"/>
        </w:tabs>
        <w:rPr>
          <w:b/>
          <w:snapToGrid w:val="0"/>
          <w:color w:val="000000"/>
          <w:sz w:val="22"/>
          <w:szCs w:val="22"/>
        </w:rPr>
      </w:pPr>
      <w:r>
        <w:rPr>
          <w:b/>
          <w:snapToGrid w:val="0"/>
          <w:color w:val="000000"/>
          <w:sz w:val="22"/>
          <w:szCs w:val="22"/>
        </w:rPr>
        <w:t xml:space="preserve">Department: </w:t>
      </w:r>
      <w:r w:rsidRPr="001D3A52">
        <w:rPr>
          <w:snapToGrid w:val="0"/>
          <w:color w:val="000000"/>
          <w:sz w:val="22"/>
          <w:szCs w:val="22"/>
        </w:rPr>
        <w:t>Biology</w:t>
      </w:r>
    </w:p>
    <w:p w:rsidR="001D3A52" w:rsidRDefault="001D3A52" w:rsidP="004E16F3">
      <w:pPr>
        <w:widowControl w:val="0"/>
        <w:tabs>
          <w:tab w:val="left" w:pos="1425"/>
          <w:tab w:val="right" w:pos="4007"/>
        </w:tabs>
        <w:rPr>
          <w:b/>
          <w:snapToGrid w:val="0"/>
          <w:color w:val="000000"/>
          <w:sz w:val="22"/>
          <w:szCs w:val="22"/>
        </w:rPr>
      </w:pPr>
      <w:r>
        <w:rPr>
          <w:b/>
          <w:snapToGrid w:val="0"/>
          <w:color w:val="000000"/>
          <w:sz w:val="22"/>
          <w:szCs w:val="22"/>
        </w:rPr>
        <w:t xml:space="preserve">Discipline: </w:t>
      </w:r>
      <w:r w:rsidRPr="001D3A52">
        <w:rPr>
          <w:snapToGrid w:val="0"/>
          <w:color w:val="000000"/>
          <w:sz w:val="22"/>
          <w:szCs w:val="22"/>
        </w:rPr>
        <w:t>General Biology</w:t>
      </w:r>
    </w:p>
    <w:p w:rsidR="001D3A52" w:rsidRDefault="001D3A52" w:rsidP="004E16F3">
      <w:pPr>
        <w:widowControl w:val="0"/>
        <w:tabs>
          <w:tab w:val="left" w:pos="1425"/>
          <w:tab w:val="right" w:pos="4007"/>
        </w:tabs>
        <w:rPr>
          <w:b/>
          <w:snapToGrid w:val="0"/>
          <w:color w:val="000000"/>
          <w:sz w:val="22"/>
          <w:szCs w:val="22"/>
        </w:rPr>
      </w:pPr>
      <w:r>
        <w:rPr>
          <w:b/>
          <w:snapToGrid w:val="0"/>
          <w:color w:val="000000"/>
          <w:sz w:val="22"/>
          <w:szCs w:val="22"/>
        </w:rPr>
        <w:t xml:space="preserve">Course Number: </w:t>
      </w:r>
      <w:r w:rsidRPr="001D3A52">
        <w:rPr>
          <w:snapToGrid w:val="0"/>
          <w:color w:val="000000"/>
          <w:sz w:val="22"/>
          <w:szCs w:val="22"/>
        </w:rPr>
        <w:t>14</w:t>
      </w:r>
      <w:r w:rsidR="00C61788">
        <w:rPr>
          <w:snapToGrid w:val="0"/>
          <w:color w:val="000000"/>
          <w:sz w:val="22"/>
          <w:szCs w:val="22"/>
        </w:rPr>
        <w:t>13</w:t>
      </w:r>
      <w:r w:rsidRPr="001D3A52">
        <w:rPr>
          <w:snapToGrid w:val="0"/>
          <w:color w:val="000000"/>
          <w:sz w:val="22"/>
          <w:szCs w:val="22"/>
        </w:rPr>
        <w:t>-00</w:t>
      </w:r>
      <w:r w:rsidR="00C61788">
        <w:rPr>
          <w:snapToGrid w:val="0"/>
          <w:color w:val="000000"/>
          <w:sz w:val="22"/>
          <w:szCs w:val="22"/>
        </w:rPr>
        <w:t>4 and 1413-003</w:t>
      </w:r>
      <w:r w:rsidR="002E0C00">
        <w:rPr>
          <w:snapToGrid w:val="0"/>
          <w:color w:val="000000"/>
          <w:sz w:val="22"/>
          <w:szCs w:val="22"/>
        </w:rPr>
        <w:t xml:space="preserve"> </w:t>
      </w:r>
    </w:p>
    <w:p w:rsidR="001D3A52" w:rsidRPr="00E21FB2" w:rsidRDefault="001D3A52" w:rsidP="004E16F3">
      <w:pPr>
        <w:widowControl w:val="0"/>
        <w:tabs>
          <w:tab w:val="left" w:pos="1425"/>
          <w:tab w:val="right" w:pos="4007"/>
        </w:tabs>
        <w:rPr>
          <w:snapToGrid w:val="0"/>
          <w:color w:val="000000"/>
          <w:sz w:val="22"/>
          <w:szCs w:val="22"/>
        </w:rPr>
      </w:pPr>
      <w:r>
        <w:rPr>
          <w:b/>
          <w:snapToGrid w:val="0"/>
          <w:color w:val="000000"/>
          <w:sz w:val="22"/>
          <w:szCs w:val="22"/>
        </w:rPr>
        <w:t xml:space="preserve">Course Title: </w:t>
      </w:r>
      <w:r w:rsidR="00C61788">
        <w:rPr>
          <w:snapToGrid w:val="0"/>
          <w:color w:val="000000"/>
          <w:sz w:val="22"/>
          <w:szCs w:val="22"/>
        </w:rPr>
        <w:t>General Zoology</w:t>
      </w:r>
      <w:r w:rsidR="00E21FB2">
        <w:rPr>
          <w:snapToGrid w:val="0"/>
          <w:color w:val="000000"/>
          <w:sz w:val="22"/>
          <w:szCs w:val="22"/>
        </w:rPr>
        <w:t xml:space="preserve"> (lecture + lab)</w:t>
      </w:r>
    </w:p>
    <w:p w:rsidR="001D3A52" w:rsidRDefault="001D3A52" w:rsidP="004E16F3">
      <w:pPr>
        <w:widowControl w:val="0"/>
        <w:tabs>
          <w:tab w:val="left" w:pos="1425"/>
          <w:tab w:val="right" w:pos="4007"/>
        </w:tabs>
        <w:rPr>
          <w:b/>
          <w:snapToGrid w:val="0"/>
          <w:color w:val="000000"/>
          <w:sz w:val="22"/>
          <w:szCs w:val="22"/>
        </w:rPr>
      </w:pPr>
      <w:r>
        <w:rPr>
          <w:b/>
          <w:snapToGrid w:val="0"/>
          <w:color w:val="000000"/>
          <w:sz w:val="22"/>
          <w:szCs w:val="22"/>
        </w:rPr>
        <w:t>Available Format:</w:t>
      </w:r>
      <w:r w:rsidRPr="001D3A52">
        <w:rPr>
          <w:snapToGrid w:val="0"/>
          <w:color w:val="000000"/>
          <w:sz w:val="22"/>
          <w:szCs w:val="22"/>
        </w:rPr>
        <w:t xml:space="preserve"> conventional</w:t>
      </w:r>
    </w:p>
    <w:p w:rsidR="001D3A52" w:rsidRDefault="001D3A52" w:rsidP="004E16F3">
      <w:pPr>
        <w:widowControl w:val="0"/>
        <w:tabs>
          <w:tab w:val="left" w:pos="1425"/>
          <w:tab w:val="right" w:pos="4007"/>
        </w:tabs>
        <w:rPr>
          <w:b/>
          <w:snapToGrid w:val="0"/>
          <w:color w:val="000000"/>
          <w:sz w:val="22"/>
          <w:szCs w:val="22"/>
        </w:rPr>
      </w:pPr>
      <w:r>
        <w:rPr>
          <w:b/>
          <w:snapToGrid w:val="0"/>
          <w:color w:val="000000"/>
          <w:sz w:val="22"/>
          <w:szCs w:val="22"/>
        </w:rPr>
        <w:t xml:space="preserve">Campuses: </w:t>
      </w:r>
      <w:r w:rsidRPr="001D3A52">
        <w:rPr>
          <w:snapToGrid w:val="0"/>
          <w:color w:val="000000"/>
          <w:sz w:val="22"/>
          <w:szCs w:val="22"/>
        </w:rPr>
        <w:t>Levelland</w:t>
      </w:r>
    </w:p>
    <w:p w:rsidR="001D3A52" w:rsidRPr="00D217E5" w:rsidRDefault="001D3A52" w:rsidP="004E16F3">
      <w:pPr>
        <w:widowControl w:val="0"/>
        <w:tabs>
          <w:tab w:val="left" w:pos="1425"/>
          <w:tab w:val="right" w:pos="4007"/>
        </w:tabs>
        <w:rPr>
          <w:b/>
          <w:snapToGrid w:val="0"/>
          <w:color w:val="000000"/>
          <w:sz w:val="16"/>
          <w:szCs w:val="16"/>
        </w:rPr>
      </w:pPr>
    </w:p>
    <w:p w:rsidR="004E16F3" w:rsidRPr="00825CE0" w:rsidRDefault="004E16F3" w:rsidP="004E16F3">
      <w:pPr>
        <w:widowControl w:val="0"/>
        <w:tabs>
          <w:tab w:val="left" w:pos="1425"/>
          <w:tab w:val="right" w:pos="4007"/>
        </w:tabs>
        <w:rPr>
          <w:snapToGrid w:val="0"/>
          <w:color w:val="000000"/>
          <w:sz w:val="22"/>
          <w:szCs w:val="22"/>
        </w:rPr>
      </w:pPr>
      <w:r w:rsidRPr="00825CE0">
        <w:rPr>
          <w:b/>
          <w:snapToGrid w:val="0"/>
          <w:color w:val="000000"/>
          <w:sz w:val="22"/>
          <w:szCs w:val="22"/>
        </w:rPr>
        <w:t>Instructor</w:t>
      </w:r>
      <w:r w:rsidRPr="00825CE0">
        <w:rPr>
          <w:snapToGrid w:val="0"/>
          <w:color w:val="000000"/>
          <w:sz w:val="22"/>
          <w:szCs w:val="22"/>
        </w:rPr>
        <w:t xml:space="preserve">: </w:t>
      </w:r>
      <w:r w:rsidR="00847D75">
        <w:rPr>
          <w:snapToGrid w:val="0"/>
          <w:color w:val="000000"/>
          <w:sz w:val="22"/>
          <w:szCs w:val="22"/>
        </w:rPr>
        <w:t xml:space="preserve">Dr. </w:t>
      </w:r>
      <w:r w:rsidR="000469DA">
        <w:rPr>
          <w:snapToGrid w:val="0"/>
          <w:color w:val="000000"/>
          <w:sz w:val="22"/>
          <w:szCs w:val="22"/>
        </w:rPr>
        <w:t>Harriet L. Strickland</w:t>
      </w:r>
      <w:r w:rsidR="00F058A3">
        <w:rPr>
          <w:snapToGrid w:val="0"/>
          <w:color w:val="000000"/>
          <w:sz w:val="22"/>
          <w:szCs w:val="22"/>
        </w:rPr>
        <w:tab/>
        <w:t xml:space="preserve">                </w:t>
      </w:r>
      <w:r w:rsidR="00847D75" w:rsidRPr="00AC4224">
        <w:rPr>
          <w:b/>
          <w:snapToGrid w:val="0"/>
          <w:color w:val="000000"/>
          <w:sz w:val="22"/>
          <w:szCs w:val="22"/>
        </w:rPr>
        <w:t>Office Hours:</w:t>
      </w:r>
      <w:r w:rsidR="00F058A3">
        <w:rPr>
          <w:snapToGrid w:val="0"/>
          <w:color w:val="000000"/>
          <w:sz w:val="22"/>
          <w:szCs w:val="22"/>
        </w:rPr>
        <w:t xml:space="preserve">  </w:t>
      </w:r>
      <w:r w:rsidR="00847D75" w:rsidRPr="00847D75">
        <w:rPr>
          <w:snapToGrid w:val="0"/>
          <w:color w:val="000000"/>
          <w:sz w:val="22"/>
          <w:szCs w:val="22"/>
        </w:rPr>
        <w:t xml:space="preserve">Monday: </w:t>
      </w:r>
      <w:r w:rsidR="00997146">
        <w:rPr>
          <w:snapToGrid w:val="0"/>
          <w:color w:val="000000"/>
          <w:sz w:val="22"/>
          <w:szCs w:val="22"/>
        </w:rPr>
        <w:t>None (in class &amp; lab)</w:t>
      </w:r>
    </w:p>
    <w:p w:rsidR="004E16F3" w:rsidRPr="00825CE0" w:rsidRDefault="006678E3" w:rsidP="004E16F3">
      <w:pPr>
        <w:keepNext/>
        <w:widowControl w:val="0"/>
        <w:tabs>
          <w:tab w:val="left" w:pos="1425"/>
          <w:tab w:val="right" w:pos="4007"/>
        </w:tabs>
        <w:autoSpaceDE w:val="0"/>
        <w:autoSpaceDN w:val="0"/>
        <w:outlineLvl w:val="1"/>
        <w:rPr>
          <w:color w:val="000000"/>
          <w:sz w:val="22"/>
          <w:szCs w:val="22"/>
        </w:rPr>
      </w:pPr>
      <w:r>
        <w:rPr>
          <w:color w:val="000000"/>
          <w:sz w:val="22"/>
          <w:szCs w:val="22"/>
        </w:rPr>
        <w:t>Office: Science Building S</w:t>
      </w:r>
      <w:r w:rsidR="004E16F3" w:rsidRPr="00825CE0">
        <w:rPr>
          <w:color w:val="000000"/>
          <w:sz w:val="22"/>
          <w:szCs w:val="22"/>
        </w:rPr>
        <w:t>18</w:t>
      </w:r>
      <w:r w:rsidR="000469DA">
        <w:rPr>
          <w:color w:val="000000"/>
          <w:sz w:val="22"/>
          <w:szCs w:val="22"/>
        </w:rPr>
        <w:t>3</w:t>
      </w:r>
      <w:r w:rsidR="00F058A3">
        <w:rPr>
          <w:color w:val="000000"/>
          <w:sz w:val="22"/>
          <w:szCs w:val="22"/>
        </w:rPr>
        <w:tab/>
      </w:r>
      <w:r w:rsidR="00F058A3">
        <w:rPr>
          <w:color w:val="000000"/>
          <w:sz w:val="22"/>
          <w:szCs w:val="22"/>
        </w:rPr>
        <w:tab/>
      </w:r>
      <w:r w:rsidR="00F058A3">
        <w:rPr>
          <w:color w:val="000000"/>
          <w:sz w:val="22"/>
          <w:szCs w:val="22"/>
        </w:rPr>
        <w:tab/>
        <w:t xml:space="preserve">         </w:t>
      </w:r>
      <w:r w:rsidR="00847D75" w:rsidRPr="00847D75">
        <w:rPr>
          <w:color w:val="000000"/>
          <w:sz w:val="22"/>
          <w:szCs w:val="22"/>
        </w:rPr>
        <w:t>Tuesday: 4:00-5:</w:t>
      </w:r>
      <w:r w:rsidR="00F058A3">
        <w:rPr>
          <w:color w:val="000000"/>
          <w:sz w:val="22"/>
          <w:szCs w:val="22"/>
        </w:rPr>
        <w:t>00 p.m.</w:t>
      </w:r>
    </w:p>
    <w:p w:rsidR="00997146" w:rsidRDefault="004E16F3" w:rsidP="00847D75">
      <w:pPr>
        <w:widowControl w:val="0"/>
        <w:tabs>
          <w:tab w:val="left" w:pos="1425"/>
          <w:tab w:val="right" w:pos="4007"/>
        </w:tabs>
        <w:rPr>
          <w:snapToGrid w:val="0"/>
          <w:color w:val="000000"/>
          <w:sz w:val="22"/>
          <w:szCs w:val="22"/>
        </w:rPr>
      </w:pPr>
      <w:r w:rsidRPr="00825CE0">
        <w:rPr>
          <w:snapToGrid w:val="0"/>
          <w:color w:val="000000"/>
          <w:sz w:val="22"/>
          <w:szCs w:val="22"/>
        </w:rPr>
        <w:t xml:space="preserve">Office Telephone: </w:t>
      </w:r>
      <w:r w:rsidR="003423C9">
        <w:rPr>
          <w:snapToGrid w:val="0"/>
          <w:color w:val="000000"/>
          <w:sz w:val="22"/>
          <w:szCs w:val="22"/>
        </w:rPr>
        <w:t>806-716-2306</w:t>
      </w:r>
      <w:r w:rsidR="00F058A3">
        <w:rPr>
          <w:snapToGrid w:val="0"/>
          <w:color w:val="000000"/>
          <w:sz w:val="22"/>
          <w:szCs w:val="22"/>
        </w:rPr>
        <w:tab/>
      </w:r>
      <w:r w:rsidR="00F058A3">
        <w:rPr>
          <w:snapToGrid w:val="0"/>
          <w:color w:val="000000"/>
          <w:sz w:val="22"/>
          <w:szCs w:val="22"/>
        </w:rPr>
        <w:tab/>
      </w:r>
      <w:r w:rsidR="00F058A3">
        <w:rPr>
          <w:snapToGrid w:val="0"/>
          <w:color w:val="000000"/>
          <w:sz w:val="22"/>
          <w:szCs w:val="22"/>
        </w:rPr>
        <w:tab/>
        <w:t xml:space="preserve">         </w:t>
      </w:r>
      <w:r w:rsidR="00847D75" w:rsidRPr="00847D75">
        <w:rPr>
          <w:snapToGrid w:val="0"/>
          <w:color w:val="000000"/>
          <w:sz w:val="22"/>
          <w:szCs w:val="22"/>
        </w:rPr>
        <w:t xml:space="preserve">Wednesday: </w:t>
      </w:r>
      <w:r w:rsidR="00997146">
        <w:rPr>
          <w:snapToGrid w:val="0"/>
          <w:color w:val="000000"/>
          <w:sz w:val="22"/>
          <w:szCs w:val="22"/>
        </w:rPr>
        <w:t>10:00-11:30 a.m. and</w:t>
      </w:r>
    </w:p>
    <w:p w:rsidR="00847D75" w:rsidRDefault="00997146" w:rsidP="00847D75">
      <w:pPr>
        <w:widowControl w:val="0"/>
        <w:tabs>
          <w:tab w:val="left" w:pos="1425"/>
          <w:tab w:val="right" w:pos="4007"/>
        </w:tabs>
        <w:rPr>
          <w:snapToGrid w:val="0"/>
          <w:color w:val="000000"/>
          <w:sz w:val="22"/>
          <w:szCs w:val="22"/>
        </w:rPr>
      </w:pPr>
      <w:r w:rsidRPr="00847D75">
        <w:rPr>
          <w:snapToGrid w:val="0"/>
          <w:color w:val="000000"/>
          <w:sz w:val="22"/>
          <w:szCs w:val="22"/>
        </w:rPr>
        <w:t xml:space="preserve">E-mail: </w:t>
      </w:r>
      <w:hyperlink r:id="rId8" w:history="1">
        <w:r w:rsidRPr="00EF649C">
          <w:rPr>
            <w:rStyle w:val="Hyperlink"/>
            <w:snapToGrid w:val="0"/>
            <w:sz w:val="22"/>
            <w:szCs w:val="22"/>
          </w:rPr>
          <w:t>hstrickland@southplainscollege.edu</w:t>
        </w:r>
      </w:hyperlink>
      <w:r>
        <w:rPr>
          <w:snapToGrid w:val="0"/>
          <w:color w:val="000000"/>
          <w:sz w:val="22"/>
          <w:szCs w:val="22"/>
        </w:rPr>
        <w:tab/>
      </w:r>
      <w:r>
        <w:rPr>
          <w:snapToGrid w:val="0"/>
          <w:color w:val="000000"/>
          <w:sz w:val="22"/>
          <w:szCs w:val="22"/>
        </w:rPr>
        <w:tab/>
      </w:r>
      <w:r>
        <w:rPr>
          <w:snapToGrid w:val="0"/>
          <w:color w:val="000000"/>
          <w:sz w:val="22"/>
          <w:szCs w:val="22"/>
        </w:rPr>
        <w:tab/>
      </w:r>
      <w:r>
        <w:rPr>
          <w:snapToGrid w:val="0"/>
          <w:color w:val="000000"/>
          <w:sz w:val="22"/>
          <w:szCs w:val="22"/>
        </w:rPr>
        <w:tab/>
      </w:r>
      <w:r>
        <w:rPr>
          <w:snapToGrid w:val="0"/>
          <w:color w:val="000000"/>
          <w:sz w:val="22"/>
          <w:szCs w:val="22"/>
        </w:rPr>
        <w:tab/>
        <w:t xml:space="preserve">            </w:t>
      </w:r>
      <w:r w:rsidR="001C7E31">
        <w:rPr>
          <w:snapToGrid w:val="0"/>
          <w:color w:val="000000"/>
          <w:sz w:val="22"/>
          <w:szCs w:val="22"/>
        </w:rPr>
        <w:t xml:space="preserve">      </w:t>
      </w:r>
      <w:r>
        <w:rPr>
          <w:snapToGrid w:val="0"/>
          <w:color w:val="000000"/>
          <w:sz w:val="22"/>
          <w:szCs w:val="22"/>
        </w:rPr>
        <w:t xml:space="preserve"> 3:</w:t>
      </w:r>
      <w:r w:rsidR="00051AB0">
        <w:rPr>
          <w:snapToGrid w:val="0"/>
          <w:color w:val="000000"/>
          <w:sz w:val="22"/>
          <w:szCs w:val="22"/>
        </w:rPr>
        <w:t>3</w:t>
      </w:r>
      <w:r>
        <w:rPr>
          <w:snapToGrid w:val="0"/>
          <w:color w:val="000000"/>
          <w:sz w:val="22"/>
          <w:szCs w:val="22"/>
        </w:rPr>
        <w:t>0-</w:t>
      </w:r>
      <w:r w:rsidR="00051AB0">
        <w:rPr>
          <w:snapToGrid w:val="0"/>
          <w:color w:val="000000"/>
          <w:sz w:val="22"/>
          <w:szCs w:val="22"/>
        </w:rPr>
        <w:t>5</w:t>
      </w:r>
      <w:r>
        <w:rPr>
          <w:snapToGrid w:val="0"/>
          <w:color w:val="000000"/>
          <w:sz w:val="22"/>
          <w:szCs w:val="22"/>
        </w:rPr>
        <w:t>:</w:t>
      </w:r>
      <w:r w:rsidR="00051AB0">
        <w:rPr>
          <w:snapToGrid w:val="0"/>
          <w:color w:val="000000"/>
          <w:sz w:val="22"/>
          <w:szCs w:val="22"/>
        </w:rPr>
        <w:t>0</w:t>
      </w:r>
      <w:r>
        <w:rPr>
          <w:snapToGrid w:val="0"/>
          <w:color w:val="000000"/>
          <w:sz w:val="22"/>
          <w:szCs w:val="22"/>
        </w:rPr>
        <w:t>0</w:t>
      </w:r>
      <w:r w:rsidR="00F058A3">
        <w:rPr>
          <w:snapToGrid w:val="0"/>
          <w:color w:val="000000"/>
          <w:sz w:val="22"/>
          <w:szCs w:val="22"/>
        </w:rPr>
        <w:t xml:space="preserve"> p.m.</w:t>
      </w:r>
    </w:p>
    <w:p w:rsidR="00847D75" w:rsidRPr="00847D75" w:rsidRDefault="00997146" w:rsidP="00F058A3">
      <w:pPr>
        <w:widowControl w:val="0"/>
        <w:tabs>
          <w:tab w:val="left" w:pos="1425"/>
          <w:tab w:val="right" w:pos="4007"/>
        </w:tabs>
        <w:rPr>
          <w:snapToGrid w:val="0"/>
          <w:color w:val="000000"/>
          <w:sz w:val="22"/>
          <w:szCs w:val="22"/>
        </w:rPr>
      </w:pPr>
      <w:r>
        <w:rPr>
          <w:snapToGrid w:val="0"/>
          <w:color w:val="000000"/>
          <w:sz w:val="22"/>
          <w:szCs w:val="22"/>
        </w:rPr>
        <w:tab/>
      </w:r>
      <w:r w:rsidR="00847D75">
        <w:rPr>
          <w:snapToGrid w:val="0"/>
          <w:color w:val="000000"/>
          <w:sz w:val="22"/>
          <w:szCs w:val="22"/>
        </w:rPr>
        <w:tab/>
      </w:r>
      <w:r w:rsidR="00847D75">
        <w:rPr>
          <w:snapToGrid w:val="0"/>
          <w:color w:val="000000"/>
          <w:sz w:val="22"/>
          <w:szCs w:val="22"/>
        </w:rPr>
        <w:tab/>
      </w:r>
      <w:r w:rsidR="00847D75">
        <w:rPr>
          <w:snapToGrid w:val="0"/>
          <w:color w:val="000000"/>
          <w:sz w:val="22"/>
          <w:szCs w:val="22"/>
        </w:rPr>
        <w:tab/>
      </w:r>
      <w:r w:rsidR="00F058A3">
        <w:rPr>
          <w:snapToGrid w:val="0"/>
          <w:color w:val="000000"/>
          <w:sz w:val="22"/>
          <w:szCs w:val="22"/>
        </w:rPr>
        <w:t xml:space="preserve">         </w:t>
      </w:r>
      <w:r w:rsidR="00847D75" w:rsidRPr="00847D75">
        <w:rPr>
          <w:snapToGrid w:val="0"/>
          <w:color w:val="000000"/>
          <w:sz w:val="22"/>
          <w:szCs w:val="22"/>
        </w:rPr>
        <w:t xml:space="preserve">Thursday: </w:t>
      </w:r>
      <w:r w:rsidR="00F058A3">
        <w:rPr>
          <w:snapToGrid w:val="0"/>
          <w:color w:val="000000"/>
          <w:sz w:val="22"/>
          <w:szCs w:val="22"/>
        </w:rPr>
        <w:t>4:00-5:00 p.m.</w:t>
      </w:r>
    </w:p>
    <w:p w:rsidR="00847D75" w:rsidRDefault="00F058A3" w:rsidP="00847D75">
      <w:pPr>
        <w:widowControl w:val="0"/>
        <w:tabs>
          <w:tab w:val="left" w:pos="1425"/>
          <w:tab w:val="right" w:pos="4007"/>
        </w:tabs>
        <w:rPr>
          <w:snapToGrid w:val="0"/>
          <w:color w:val="000000"/>
          <w:sz w:val="22"/>
          <w:szCs w:val="22"/>
        </w:rPr>
      </w:pPr>
      <w:r>
        <w:rPr>
          <w:snapToGrid w:val="0"/>
          <w:color w:val="000000"/>
          <w:sz w:val="22"/>
          <w:szCs w:val="22"/>
        </w:rPr>
        <w:tab/>
      </w:r>
      <w:r>
        <w:rPr>
          <w:snapToGrid w:val="0"/>
          <w:color w:val="000000"/>
          <w:sz w:val="22"/>
          <w:szCs w:val="22"/>
        </w:rPr>
        <w:tab/>
      </w:r>
      <w:r>
        <w:rPr>
          <w:snapToGrid w:val="0"/>
          <w:color w:val="000000"/>
          <w:sz w:val="22"/>
          <w:szCs w:val="22"/>
        </w:rPr>
        <w:tab/>
      </w:r>
      <w:r>
        <w:rPr>
          <w:snapToGrid w:val="0"/>
          <w:color w:val="000000"/>
          <w:sz w:val="22"/>
          <w:szCs w:val="22"/>
        </w:rPr>
        <w:tab/>
        <w:t xml:space="preserve">         </w:t>
      </w:r>
      <w:r w:rsidR="00847D75" w:rsidRPr="00847D75">
        <w:rPr>
          <w:snapToGrid w:val="0"/>
          <w:color w:val="000000"/>
          <w:sz w:val="22"/>
          <w:szCs w:val="22"/>
        </w:rPr>
        <w:t>Friday</w:t>
      </w:r>
      <w:r w:rsidR="00997146">
        <w:rPr>
          <w:snapToGrid w:val="0"/>
          <w:color w:val="000000"/>
          <w:sz w:val="22"/>
          <w:szCs w:val="22"/>
        </w:rPr>
        <w:t>:</w:t>
      </w:r>
      <w:r w:rsidR="00847D75" w:rsidRPr="00847D75">
        <w:rPr>
          <w:snapToGrid w:val="0"/>
          <w:color w:val="000000"/>
          <w:sz w:val="22"/>
          <w:szCs w:val="22"/>
        </w:rPr>
        <w:t xml:space="preserve"> 8:00-11:00</w:t>
      </w:r>
      <w:r>
        <w:rPr>
          <w:snapToGrid w:val="0"/>
          <w:color w:val="000000"/>
          <w:sz w:val="22"/>
          <w:szCs w:val="22"/>
        </w:rPr>
        <w:t xml:space="preserve"> a.m.</w:t>
      </w:r>
    </w:p>
    <w:p w:rsidR="001D3A52" w:rsidRPr="00D217E5" w:rsidRDefault="001D3A52" w:rsidP="00847D75">
      <w:pPr>
        <w:widowControl w:val="0"/>
        <w:tabs>
          <w:tab w:val="left" w:pos="1425"/>
          <w:tab w:val="right" w:pos="4007"/>
        </w:tabs>
        <w:rPr>
          <w:snapToGrid w:val="0"/>
          <w:color w:val="000000"/>
          <w:sz w:val="8"/>
          <w:szCs w:val="8"/>
        </w:rPr>
      </w:pPr>
    </w:p>
    <w:p w:rsidR="00AC4224" w:rsidRPr="00F058A3" w:rsidRDefault="00AC4224" w:rsidP="004E16F3">
      <w:pPr>
        <w:widowControl w:val="0"/>
        <w:tabs>
          <w:tab w:val="left" w:pos="1425"/>
          <w:tab w:val="right" w:pos="4007"/>
        </w:tabs>
        <w:rPr>
          <w:b/>
          <w:sz w:val="22"/>
          <w:szCs w:val="22"/>
        </w:rPr>
      </w:pPr>
      <w:r w:rsidRPr="00F058A3">
        <w:rPr>
          <w:b/>
          <w:sz w:val="22"/>
          <w:szCs w:val="22"/>
        </w:rPr>
        <w:t>Section 00</w:t>
      </w:r>
      <w:r w:rsidR="00C61788">
        <w:rPr>
          <w:b/>
          <w:sz w:val="22"/>
          <w:szCs w:val="22"/>
        </w:rPr>
        <w:t>4</w:t>
      </w:r>
      <w:r w:rsidRPr="00F058A3">
        <w:rPr>
          <w:b/>
          <w:sz w:val="22"/>
          <w:szCs w:val="22"/>
        </w:rPr>
        <w:t>:</w:t>
      </w:r>
      <w:r w:rsidR="00F058A3">
        <w:rPr>
          <w:sz w:val="22"/>
          <w:szCs w:val="22"/>
        </w:rPr>
        <w:t xml:space="preserve"> </w:t>
      </w:r>
      <w:r w:rsidRPr="00F058A3">
        <w:rPr>
          <w:b/>
          <w:sz w:val="22"/>
          <w:szCs w:val="22"/>
        </w:rPr>
        <w:t xml:space="preserve">Lecture </w:t>
      </w:r>
      <w:r w:rsidR="00C61788">
        <w:rPr>
          <w:b/>
          <w:sz w:val="22"/>
          <w:szCs w:val="22"/>
        </w:rPr>
        <w:t>9:30</w:t>
      </w:r>
      <w:r w:rsidRPr="00F058A3">
        <w:rPr>
          <w:b/>
          <w:sz w:val="22"/>
          <w:szCs w:val="22"/>
        </w:rPr>
        <w:t>-</w:t>
      </w:r>
      <w:r w:rsidR="00C61788">
        <w:rPr>
          <w:b/>
          <w:sz w:val="22"/>
          <w:szCs w:val="22"/>
        </w:rPr>
        <w:t>10:45</w:t>
      </w:r>
      <w:r w:rsidRPr="00F058A3">
        <w:rPr>
          <w:b/>
          <w:sz w:val="22"/>
          <w:szCs w:val="22"/>
        </w:rPr>
        <w:t xml:space="preserve"> </w:t>
      </w:r>
      <w:r w:rsidR="00C61788">
        <w:rPr>
          <w:b/>
          <w:sz w:val="22"/>
          <w:szCs w:val="22"/>
        </w:rPr>
        <w:t>a</w:t>
      </w:r>
      <w:r w:rsidR="00F058A3" w:rsidRPr="00F058A3">
        <w:rPr>
          <w:b/>
          <w:sz w:val="22"/>
          <w:szCs w:val="22"/>
        </w:rPr>
        <w:t xml:space="preserve">.m. </w:t>
      </w:r>
      <w:r w:rsidR="00C61788">
        <w:rPr>
          <w:b/>
          <w:sz w:val="22"/>
          <w:szCs w:val="22"/>
        </w:rPr>
        <w:t>Tues</w:t>
      </w:r>
      <w:r w:rsidRPr="00F058A3">
        <w:rPr>
          <w:b/>
          <w:sz w:val="22"/>
          <w:szCs w:val="22"/>
        </w:rPr>
        <w:t xml:space="preserve"> &amp; </w:t>
      </w:r>
      <w:r w:rsidR="00C61788">
        <w:rPr>
          <w:b/>
          <w:sz w:val="22"/>
          <w:szCs w:val="22"/>
        </w:rPr>
        <w:t>Thurs</w:t>
      </w:r>
      <w:r w:rsidRPr="00F058A3">
        <w:rPr>
          <w:b/>
          <w:sz w:val="22"/>
          <w:szCs w:val="22"/>
        </w:rPr>
        <w:t xml:space="preserve">, </w:t>
      </w:r>
      <w:r w:rsidR="00534143">
        <w:rPr>
          <w:b/>
          <w:sz w:val="22"/>
          <w:szCs w:val="22"/>
        </w:rPr>
        <w:t xml:space="preserve">Science Building, </w:t>
      </w:r>
      <w:r w:rsidRPr="00F058A3">
        <w:rPr>
          <w:b/>
          <w:sz w:val="22"/>
          <w:szCs w:val="22"/>
        </w:rPr>
        <w:t>Room S1</w:t>
      </w:r>
      <w:r w:rsidR="00C61788">
        <w:rPr>
          <w:b/>
          <w:sz w:val="22"/>
          <w:szCs w:val="22"/>
        </w:rPr>
        <w:t>94</w:t>
      </w:r>
    </w:p>
    <w:p w:rsidR="004E16F3" w:rsidRDefault="00AC4224" w:rsidP="004E16F3">
      <w:pPr>
        <w:widowControl w:val="0"/>
        <w:tabs>
          <w:tab w:val="left" w:pos="1425"/>
          <w:tab w:val="right" w:pos="4007"/>
        </w:tabs>
        <w:rPr>
          <w:sz w:val="22"/>
          <w:szCs w:val="22"/>
        </w:rPr>
      </w:pPr>
      <w:r w:rsidRPr="00F058A3">
        <w:rPr>
          <w:b/>
          <w:sz w:val="22"/>
          <w:szCs w:val="22"/>
        </w:rPr>
        <w:t xml:space="preserve">                      </w:t>
      </w:r>
      <w:r w:rsidR="009E1A71">
        <w:rPr>
          <w:b/>
          <w:sz w:val="22"/>
          <w:szCs w:val="22"/>
        </w:rPr>
        <w:t xml:space="preserve">Lab </w:t>
      </w:r>
      <w:r w:rsidR="00C61788">
        <w:rPr>
          <w:b/>
          <w:sz w:val="22"/>
          <w:szCs w:val="22"/>
        </w:rPr>
        <w:t>11:00 am. – 12:15</w:t>
      </w:r>
      <w:r w:rsidRPr="00F058A3">
        <w:rPr>
          <w:b/>
          <w:sz w:val="22"/>
          <w:szCs w:val="22"/>
        </w:rPr>
        <w:t xml:space="preserve"> </w:t>
      </w:r>
      <w:r w:rsidR="00F058A3" w:rsidRPr="00F058A3">
        <w:rPr>
          <w:b/>
          <w:sz w:val="22"/>
          <w:szCs w:val="22"/>
        </w:rPr>
        <w:t xml:space="preserve">p.m. </w:t>
      </w:r>
      <w:r w:rsidR="00C61788">
        <w:rPr>
          <w:b/>
          <w:sz w:val="22"/>
          <w:szCs w:val="22"/>
        </w:rPr>
        <w:t>Tues &amp; Thurs</w:t>
      </w:r>
      <w:r w:rsidRPr="00F058A3">
        <w:rPr>
          <w:b/>
          <w:sz w:val="22"/>
          <w:szCs w:val="22"/>
        </w:rPr>
        <w:t xml:space="preserve">, </w:t>
      </w:r>
      <w:r w:rsidR="00534143">
        <w:rPr>
          <w:b/>
          <w:sz w:val="22"/>
          <w:szCs w:val="22"/>
        </w:rPr>
        <w:t xml:space="preserve">Science Building, </w:t>
      </w:r>
      <w:r w:rsidRPr="00F058A3">
        <w:rPr>
          <w:b/>
          <w:sz w:val="22"/>
          <w:szCs w:val="22"/>
        </w:rPr>
        <w:t>Room S19</w:t>
      </w:r>
      <w:r w:rsidR="00C61788">
        <w:rPr>
          <w:b/>
          <w:sz w:val="22"/>
          <w:szCs w:val="22"/>
        </w:rPr>
        <w:t>4</w:t>
      </w:r>
      <w:r w:rsidR="004E16F3" w:rsidRPr="00825CE0">
        <w:rPr>
          <w:sz w:val="22"/>
          <w:szCs w:val="22"/>
        </w:rPr>
        <w:tab/>
      </w:r>
    </w:p>
    <w:p w:rsidR="00AC4224" w:rsidRDefault="00AC4224" w:rsidP="004E16F3">
      <w:pPr>
        <w:widowControl w:val="0"/>
        <w:tabs>
          <w:tab w:val="left" w:pos="1425"/>
          <w:tab w:val="right" w:pos="4007"/>
        </w:tabs>
        <w:rPr>
          <w:sz w:val="22"/>
          <w:szCs w:val="22"/>
        </w:rPr>
      </w:pPr>
      <w:r>
        <w:rPr>
          <w:sz w:val="22"/>
          <w:szCs w:val="22"/>
        </w:rPr>
        <w:t xml:space="preserve">                      </w:t>
      </w:r>
      <w:r w:rsidR="00021AE6">
        <w:rPr>
          <w:sz w:val="22"/>
          <w:szCs w:val="22"/>
        </w:rPr>
        <w:t>Classes are scheduled</w:t>
      </w:r>
      <w:r>
        <w:rPr>
          <w:sz w:val="22"/>
          <w:szCs w:val="22"/>
        </w:rPr>
        <w:t xml:space="preserve"> to meet </w:t>
      </w:r>
      <w:r w:rsidR="00C61788">
        <w:rPr>
          <w:sz w:val="22"/>
          <w:szCs w:val="22"/>
        </w:rPr>
        <w:t>Tuesday</w:t>
      </w:r>
      <w:r w:rsidR="00CB2222">
        <w:rPr>
          <w:sz w:val="22"/>
          <w:szCs w:val="22"/>
        </w:rPr>
        <w:t>,</w:t>
      </w:r>
      <w:r>
        <w:rPr>
          <w:sz w:val="22"/>
          <w:szCs w:val="22"/>
        </w:rPr>
        <w:t xml:space="preserve"> </w:t>
      </w:r>
      <w:r w:rsidR="009E1A71">
        <w:rPr>
          <w:sz w:val="22"/>
          <w:szCs w:val="22"/>
        </w:rPr>
        <w:t>January 1</w:t>
      </w:r>
      <w:r w:rsidR="00C61788">
        <w:rPr>
          <w:sz w:val="22"/>
          <w:szCs w:val="22"/>
        </w:rPr>
        <w:t>4 - Thursday,</w:t>
      </w:r>
      <w:r>
        <w:rPr>
          <w:sz w:val="22"/>
          <w:szCs w:val="22"/>
        </w:rPr>
        <w:t xml:space="preserve"> </w:t>
      </w:r>
      <w:r w:rsidR="009E1A71">
        <w:rPr>
          <w:sz w:val="22"/>
          <w:szCs w:val="22"/>
        </w:rPr>
        <w:t xml:space="preserve">April </w:t>
      </w:r>
      <w:r w:rsidR="00C61788">
        <w:rPr>
          <w:sz w:val="22"/>
          <w:szCs w:val="22"/>
        </w:rPr>
        <w:t>30</w:t>
      </w:r>
      <w:r>
        <w:rPr>
          <w:sz w:val="22"/>
          <w:szCs w:val="22"/>
        </w:rPr>
        <w:t>, 20</w:t>
      </w:r>
      <w:r w:rsidR="009E1A71">
        <w:rPr>
          <w:sz w:val="22"/>
          <w:szCs w:val="22"/>
        </w:rPr>
        <w:t>20</w:t>
      </w:r>
    </w:p>
    <w:p w:rsidR="00AC4224" w:rsidRDefault="00AC4224" w:rsidP="004E16F3">
      <w:pPr>
        <w:widowControl w:val="0"/>
        <w:tabs>
          <w:tab w:val="left" w:pos="1425"/>
          <w:tab w:val="right" w:pos="4007"/>
        </w:tabs>
        <w:rPr>
          <w:b/>
          <w:sz w:val="22"/>
          <w:szCs w:val="22"/>
        </w:rPr>
      </w:pPr>
      <w:r>
        <w:rPr>
          <w:sz w:val="22"/>
          <w:szCs w:val="22"/>
        </w:rPr>
        <w:t xml:space="preserve">                      </w:t>
      </w:r>
      <w:r w:rsidRPr="00F058A3">
        <w:rPr>
          <w:b/>
          <w:sz w:val="22"/>
          <w:szCs w:val="22"/>
        </w:rPr>
        <w:t xml:space="preserve">Final Exam Scheduled: </w:t>
      </w:r>
      <w:r w:rsidR="00C61788">
        <w:rPr>
          <w:b/>
          <w:sz w:val="22"/>
          <w:szCs w:val="22"/>
        </w:rPr>
        <w:t>Tuesday</w:t>
      </w:r>
      <w:r w:rsidR="009E1A71">
        <w:rPr>
          <w:b/>
          <w:sz w:val="22"/>
          <w:szCs w:val="22"/>
        </w:rPr>
        <w:t>,</w:t>
      </w:r>
      <w:r w:rsidRPr="00F058A3">
        <w:rPr>
          <w:b/>
          <w:sz w:val="22"/>
          <w:szCs w:val="22"/>
        </w:rPr>
        <w:t xml:space="preserve"> </w:t>
      </w:r>
      <w:r w:rsidR="009E1A71">
        <w:rPr>
          <w:b/>
          <w:sz w:val="22"/>
          <w:szCs w:val="22"/>
        </w:rPr>
        <w:t xml:space="preserve">May </w:t>
      </w:r>
      <w:r w:rsidR="00C61788">
        <w:rPr>
          <w:b/>
          <w:sz w:val="22"/>
          <w:szCs w:val="22"/>
        </w:rPr>
        <w:t>5</w:t>
      </w:r>
      <w:r w:rsidR="009E1A71">
        <w:rPr>
          <w:b/>
          <w:sz w:val="22"/>
          <w:szCs w:val="22"/>
        </w:rPr>
        <w:t>, 2020 from 1</w:t>
      </w:r>
      <w:r w:rsidR="00C61788">
        <w:rPr>
          <w:b/>
          <w:sz w:val="22"/>
          <w:szCs w:val="22"/>
        </w:rPr>
        <w:t>0:15 a.m. – 12:15 p.m.</w:t>
      </w:r>
    </w:p>
    <w:p w:rsidR="00C61788" w:rsidRPr="00692D88" w:rsidRDefault="00C61788" w:rsidP="004E16F3">
      <w:pPr>
        <w:widowControl w:val="0"/>
        <w:tabs>
          <w:tab w:val="left" w:pos="1425"/>
          <w:tab w:val="right" w:pos="4007"/>
        </w:tabs>
        <w:rPr>
          <w:b/>
          <w:sz w:val="8"/>
          <w:szCs w:val="8"/>
        </w:rPr>
      </w:pPr>
    </w:p>
    <w:p w:rsidR="00C61788" w:rsidRDefault="00C61788" w:rsidP="004E16F3">
      <w:pPr>
        <w:widowControl w:val="0"/>
        <w:tabs>
          <w:tab w:val="left" w:pos="1425"/>
          <w:tab w:val="right" w:pos="4007"/>
        </w:tabs>
        <w:rPr>
          <w:b/>
          <w:sz w:val="22"/>
          <w:szCs w:val="22"/>
        </w:rPr>
      </w:pPr>
      <w:r>
        <w:rPr>
          <w:b/>
          <w:sz w:val="22"/>
          <w:szCs w:val="22"/>
        </w:rPr>
        <w:t>Section 003: Lecture 1:00-2:15 p.m. Tues &amp; Thurs, Science Building, Room S194</w:t>
      </w:r>
    </w:p>
    <w:p w:rsidR="00C61788" w:rsidRDefault="00C61788" w:rsidP="004E16F3">
      <w:pPr>
        <w:widowControl w:val="0"/>
        <w:tabs>
          <w:tab w:val="left" w:pos="1425"/>
          <w:tab w:val="right" w:pos="4007"/>
        </w:tabs>
        <w:rPr>
          <w:b/>
          <w:sz w:val="22"/>
          <w:szCs w:val="22"/>
        </w:rPr>
      </w:pPr>
      <w:r>
        <w:rPr>
          <w:b/>
          <w:sz w:val="22"/>
          <w:szCs w:val="22"/>
        </w:rPr>
        <w:t xml:space="preserve">                      Lab 2:30-3:45 p.m. Tues &amp; Thurs, Science Building, Room S194</w:t>
      </w:r>
    </w:p>
    <w:p w:rsidR="00C61788" w:rsidRDefault="00C61788" w:rsidP="004E16F3">
      <w:pPr>
        <w:widowControl w:val="0"/>
        <w:tabs>
          <w:tab w:val="left" w:pos="1425"/>
          <w:tab w:val="right" w:pos="4007"/>
        </w:tabs>
        <w:rPr>
          <w:sz w:val="22"/>
          <w:szCs w:val="22"/>
        </w:rPr>
      </w:pPr>
      <w:r>
        <w:rPr>
          <w:b/>
          <w:sz w:val="22"/>
          <w:szCs w:val="22"/>
        </w:rPr>
        <w:t xml:space="preserve">                      </w:t>
      </w:r>
      <w:r>
        <w:rPr>
          <w:sz w:val="22"/>
          <w:szCs w:val="22"/>
        </w:rPr>
        <w:t>Classes are scheduled to meet Tuesday, January 14 - Thursday, April 30, 2020</w:t>
      </w:r>
    </w:p>
    <w:p w:rsidR="003026D1" w:rsidRPr="003026D1" w:rsidRDefault="003026D1" w:rsidP="004E16F3">
      <w:pPr>
        <w:widowControl w:val="0"/>
        <w:tabs>
          <w:tab w:val="left" w:pos="1425"/>
          <w:tab w:val="right" w:pos="4007"/>
        </w:tabs>
        <w:rPr>
          <w:b/>
          <w:sz w:val="22"/>
          <w:szCs w:val="22"/>
        </w:rPr>
      </w:pPr>
      <w:r w:rsidRPr="003026D1">
        <w:rPr>
          <w:b/>
          <w:sz w:val="22"/>
          <w:szCs w:val="22"/>
        </w:rPr>
        <w:t xml:space="preserve">                      Final Exam Scheduled:  Tuesday, May 5, 2020 from 1:00 – 3:00 p.m.</w:t>
      </w:r>
    </w:p>
    <w:p w:rsidR="004A3E04" w:rsidRPr="00F45765" w:rsidRDefault="004E16F3" w:rsidP="00847D75">
      <w:pPr>
        <w:widowControl w:val="0"/>
        <w:tabs>
          <w:tab w:val="left" w:pos="1425"/>
          <w:tab w:val="right" w:pos="4007"/>
        </w:tabs>
        <w:rPr>
          <w:color w:val="000000"/>
          <w:sz w:val="16"/>
          <w:szCs w:val="16"/>
        </w:rPr>
      </w:pPr>
      <w:r w:rsidRPr="00F45765">
        <w:rPr>
          <w:snapToGrid w:val="0"/>
          <w:sz w:val="16"/>
          <w:szCs w:val="16"/>
        </w:rPr>
        <w:tab/>
      </w:r>
      <w:r w:rsidR="004A3E04" w:rsidRPr="00F45765">
        <w:rPr>
          <w:color w:val="000000"/>
          <w:sz w:val="16"/>
          <w:szCs w:val="16"/>
        </w:rPr>
        <w:tab/>
      </w:r>
      <w:r w:rsidR="004A3E04" w:rsidRPr="00F45765">
        <w:rPr>
          <w:color w:val="000000"/>
          <w:sz w:val="16"/>
          <w:szCs w:val="16"/>
        </w:rPr>
        <w:tab/>
      </w:r>
    </w:p>
    <w:p w:rsidR="00B959FC" w:rsidRDefault="004A3E04" w:rsidP="00041404">
      <w:pPr>
        <w:widowControl w:val="0"/>
        <w:tabs>
          <w:tab w:val="left" w:pos="1425"/>
          <w:tab w:val="right" w:pos="4007"/>
          <w:tab w:val="right" w:pos="8642"/>
        </w:tabs>
        <w:autoSpaceDE w:val="0"/>
        <w:autoSpaceDN w:val="0"/>
        <w:rPr>
          <w:rFonts w:ascii="inherit" w:hAnsi="inherit"/>
          <w:color w:val="00355A"/>
          <w:sz w:val="26"/>
          <w:szCs w:val="26"/>
        </w:rPr>
      </w:pPr>
      <w:r w:rsidRPr="00037D2C">
        <w:rPr>
          <w:b/>
          <w:bCs/>
          <w:snapToGrid w:val="0"/>
          <w:color w:val="000000"/>
          <w:sz w:val="22"/>
          <w:szCs w:val="22"/>
        </w:rPr>
        <w:t xml:space="preserve">Course Description: </w:t>
      </w:r>
      <w:r w:rsidR="00041404">
        <w:rPr>
          <w:bCs/>
          <w:snapToGrid w:val="0"/>
          <w:color w:val="000000"/>
          <w:sz w:val="22"/>
          <w:szCs w:val="22"/>
        </w:rPr>
        <w:t>This is a</w:t>
      </w:r>
      <w:r w:rsidR="00041404">
        <w:rPr>
          <w:snapToGrid w:val="0"/>
          <w:color w:val="000000"/>
          <w:sz w:val="22"/>
          <w:szCs w:val="22"/>
        </w:rPr>
        <w:t xml:space="preserve"> survey course of the major phyla of the animal kingdom.  General principles of animal cytology, physiology and anatomy, genetics, embryology, ecology and adaptations, and scientific reasoning are stressed.  This is a single semester course and includes integrated laboratories that will allow hands-on investigation of lecture topics.</w:t>
      </w:r>
    </w:p>
    <w:p w:rsidR="00041404" w:rsidRPr="00041404" w:rsidRDefault="00041404" w:rsidP="00041404">
      <w:pPr>
        <w:widowControl w:val="0"/>
        <w:tabs>
          <w:tab w:val="left" w:pos="1425"/>
          <w:tab w:val="right" w:pos="4007"/>
          <w:tab w:val="right" w:pos="8642"/>
        </w:tabs>
        <w:autoSpaceDE w:val="0"/>
        <w:autoSpaceDN w:val="0"/>
        <w:rPr>
          <w:snapToGrid w:val="0"/>
          <w:color w:val="000000"/>
          <w:sz w:val="8"/>
          <w:szCs w:val="8"/>
        </w:rPr>
      </w:pPr>
    </w:p>
    <w:p w:rsidR="004A3E04" w:rsidRPr="00825CE0" w:rsidRDefault="004A3E04" w:rsidP="00041404">
      <w:pPr>
        <w:widowControl w:val="0"/>
        <w:tabs>
          <w:tab w:val="left" w:pos="1425"/>
          <w:tab w:val="right" w:pos="4007"/>
          <w:tab w:val="right" w:pos="8642"/>
        </w:tabs>
        <w:autoSpaceDE w:val="0"/>
        <w:autoSpaceDN w:val="0"/>
        <w:rPr>
          <w:snapToGrid w:val="0"/>
          <w:color w:val="000000"/>
          <w:sz w:val="22"/>
          <w:szCs w:val="22"/>
        </w:rPr>
      </w:pPr>
      <w:r w:rsidRPr="00E21FB2">
        <w:rPr>
          <w:b/>
          <w:snapToGrid w:val="0"/>
          <w:color w:val="000000"/>
          <w:sz w:val="22"/>
          <w:szCs w:val="22"/>
        </w:rPr>
        <w:t>Prerequisite:</w:t>
      </w:r>
      <w:r w:rsidRPr="00825CE0">
        <w:rPr>
          <w:snapToGrid w:val="0"/>
          <w:color w:val="000000"/>
          <w:sz w:val="22"/>
          <w:szCs w:val="22"/>
        </w:rPr>
        <w:t xml:space="preserve"> None</w:t>
      </w:r>
      <w:r w:rsidR="000573A0">
        <w:rPr>
          <w:snapToGrid w:val="0"/>
          <w:color w:val="000000"/>
          <w:sz w:val="22"/>
          <w:szCs w:val="22"/>
        </w:rPr>
        <w:t>.  Must be TSI Compl</w:t>
      </w:r>
      <w:r w:rsidR="00F56130">
        <w:rPr>
          <w:snapToGrid w:val="0"/>
          <w:color w:val="000000"/>
          <w:sz w:val="22"/>
          <w:szCs w:val="22"/>
        </w:rPr>
        <w:t>iant</w:t>
      </w:r>
      <w:r w:rsidR="000573A0">
        <w:rPr>
          <w:snapToGrid w:val="0"/>
          <w:color w:val="000000"/>
          <w:sz w:val="22"/>
          <w:szCs w:val="22"/>
        </w:rPr>
        <w:t xml:space="preserve"> in Reading- Must be completed prior to taking this course.</w:t>
      </w:r>
    </w:p>
    <w:p w:rsidR="00D217E5" w:rsidRPr="00D217E5" w:rsidRDefault="00D217E5" w:rsidP="004A3E04">
      <w:pPr>
        <w:widowControl w:val="0"/>
        <w:tabs>
          <w:tab w:val="right" w:pos="5852"/>
        </w:tabs>
        <w:rPr>
          <w:b/>
          <w:snapToGrid w:val="0"/>
          <w:color w:val="000000"/>
          <w:sz w:val="8"/>
          <w:szCs w:val="8"/>
        </w:rPr>
      </w:pPr>
    </w:p>
    <w:p w:rsidR="004A3E04" w:rsidRPr="00825CE0" w:rsidRDefault="004A3E04" w:rsidP="004A3E04">
      <w:pPr>
        <w:widowControl w:val="0"/>
        <w:tabs>
          <w:tab w:val="right" w:pos="5852"/>
        </w:tabs>
        <w:rPr>
          <w:snapToGrid w:val="0"/>
          <w:color w:val="000000"/>
          <w:sz w:val="22"/>
          <w:szCs w:val="22"/>
        </w:rPr>
      </w:pPr>
      <w:r w:rsidRPr="00E21FB2">
        <w:rPr>
          <w:b/>
          <w:snapToGrid w:val="0"/>
          <w:color w:val="000000"/>
          <w:sz w:val="22"/>
          <w:szCs w:val="22"/>
        </w:rPr>
        <w:t>Credit:</w:t>
      </w:r>
      <w:r w:rsidRPr="00825CE0">
        <w:rPr>
          <w:snapToGrid w:val="0"/>
          <w:color w:val="000000"/>
          <w:sz w:val="22"/>
          <w:szCs w:val="22"/>
        </w:rPr>
        <w:t xml:space="preserve"> </w:t>
      </w:r>
      <w:r w:rsidR="002E0C00">
        <w:rPr>
          <w:snapToGrid w:val="0"/>
          <w:color w:val="000000"/>
          <w:sz w:val="22"/>
          <w:szCs w:val="22"/>
        </w:rPr>
        <w:t>4:3:3 (</w:t>
      </w:r>
      <w:r w:rsidR="00E21FB2">
        <w:rPr>
          <w:snapToGrid w:val="0"/>
          <w:color w:val="000000"/>
          <w:sz w:val="22"/>
          <w:szCs w:val="22"/>
        </w:rPr>
        <w:t>4</w:t>
      </w:r>
      <w:r w:rsidRPr="00825CE0">
        <w:rPr>
          <w:snapToGrid w:val="0"/>
          <w:color w:val="000000"/>
          <w:sz w:val="22"/>
          <w:szCs w:val="22"/>
        </w:rPr>
        <w:t xml:space="preserve"> semester </w:t>
      </w:r>
      <w:r w:rsidR="002E0C00">
        <w:rPr>
          <w:snapToGrid w:val="0"/>
          <w:color w:val="000000"/>
          <w:sz w:val="22"/>
          <w:szCs w:val="22"/>
        </w:rPr>
        <w:t xml:space="preserve">credit </w:t>
      </w:r>
      <w:r w:rsidRPr="00825CE0">
        <w:rPr>
          <w:snapToGrid w:val="0"/>
          <w:color w:val="000000"/>
          <w:sz w:val="22"/>
          <w:szCs w:val="22"/>
        </w:rPr>
        <w:t>h</w:t>
      </w:r>
      <w:r w:rsidR="00282E96">
        <w:rPr>
          <w:snapToGrid w:val="0"/>
          <w:color w:val="000000"/>
          <w:sz w:val="22"/>
          <w:szCs w:val="22"/>
        </w:rPr>
        <w:t>ours</w:t>
      </w:r>
      <w:r w:rsidR="002E0C00">
        <w:rPr>
          <w:snapToGrid w:val="0"/>
          <w:color w:val="000000"/>
          <w:sz w:val="22"/>
          <w:szCs w:val="22"/>
        </w:rPr>
        <w:t xml:space="preserve">: </w:t>
      </w:r>
      <w:r w:rsidR="00E21FB2">
        <w:rPr>
          <w:snapToGrid w:val="0"/>
          <w:color w:val="000000"/>
          <w:sz w:val="22"/>
          <w:szCs w:val="22"/>
        </w:rPr>
        <w:t xml:space="preserve">3 </w:t>
      </w:r>
      <w:r w:rsidR="002E0C00">
        <w:rPr>
          <w:snapToGrid w:val="0"/>
          <w:color w:val="000000"/>
          <w:sz w:val="22"/>
          <w:szCs w:val="22"/>
        </w:rPr>
        <w:t xml:space="preserve">lecture </w:t>
      </w:r>
      <w:r w:rsidR="00282E96">
        <w:rPr>
          <w:snapToGrid w:val="0"/>
          <w:color w:val="000000"/>
          <w:sz w:val="22"/>
          <w:szCs w:val="22"/>
        </w:rPr>
        <w:t>contact hours/w</w:t>
      </w:r>
      <w:r w:rsidR="00E21FB2">
        <w:rPr>
          <w:snapToGrid w:val="0"/>
          <w:color w:val="000000"/>
          <w:sz w:val="22"/>
          <w:szCs w:val="22"/>
        </w:rPr>
        <w:t>eek</w:t>
      </w:r>
      <w:r w:rsidR="002E0C00">
        <w:rPr>
          <w:snapToGrid w:val="0"/>
          <w:color w:val="000000"/>
          <w:sz w:val="22"/>
          <w:szCs w:val="22"/>
        </w:rPr>
        <w:t>: 3 lab contact hours</w:t>
      </w:r>
      <w:r w:rsidR="00E21FB2">
        <w:rPr>
          <w:snapToGrid w:val="0"/>
          <w:color w:val="000000"/>
          <w:sz w:val="22"/>
          <w:szCs w:val="22"/>
        </w:rPr>
        <w:t>/week</w:t>
      </w:r>
      <w:r w:rsidR="00282E96">
        <w:rPr>
          <w:snapToGrid w:val="0"/>
          <w:color w:val="000000"/>
          <w:sz w:val="22"/>
          <w:szCs w:val="22"/>
        </w:rPr>
        <w:t>)</w:t>
      </w:r>
    </w:p>
    <w:p w:rsidR="00847D75" w:rsidRPr="002E0C00" w:rsidRDefault="00AC4224" w:rsidP="004A3E04">
      <w:pPr>
        <w:keepNext/>
        <w:widowControl w:val="0"/>
        <w:tabs>
          <w:tab w:val="right" w:pos="5852"/>
        </w:tabs>
        <w:autoSpaceDE w:val="0"/>
        <w:autoSpaceDN w:val="0"/>
        <w:outlineLvl w:val="1"/>
        <w:rPr>
          <w:b/>
          <w:sz w:val="8"/>
          <w:szCs w:val="8"/>
        </w:rPr>
      </w:pPr>
      <w:r w:rsidRPr="002E0C00">
        <w:rPr>
          <w:b/>
          <w:sz w:val="8"/>
          <w:szCs w:val="8"/>
        </w:rPr>
        <w:t xml:space="preserve">   </w:t>
      </w:r>
    </w:p>
    <w:p w:rsidR="00E21FB2" w:rsidRDefault="00E21FB2" w:rsidP="004A3E04">
      <w:pPr>
        <w:keepNext/>
        <w:widowControl w:val="0"/>
        <w:tabs>
          <w:tab w:val="right" w:pos="5852"/>
        </w:tabs>
        <w:autoSpaceDE w:val="0"/>
        <w:autoSpaceDN w:val="0"/>
        <w:outlineLvl w:val="1"/>
        <w:rPr>
          <w:b/>
          <w:sz w:val="22"/>
          <w:szCs w:val="22"/>
        </w:rPr>
      </w:pPr>
      <w:r>
        <w:rPr>
          <w:b/>
          <w:sz w:val="22"/>
          <w:szCs w:val="22"/>
        </w:rPr>
        <w:t>Textbooks:</w:t>
      </w:r>
    </w:p>
    <w:p w:rsidR="00E21FB2" w:rsidRPr="00E21FB2" w:rsidRDefault="00E21FB2" w:rsidP="004A3E04">
      <w:pPr>
        <w:keepNext/>
        <w:widowControl w:val="0"/>
        <w:tabs>
          <w:tab w:val="right" w:pos="5852"/>
        </w:tabs>
        <w:autoSpaceDE w:val="0"/>
        <w:autoSpaceDN w:val="0"/>
        <w:outlineLvl w:val="1"/>
        <w:rPr>
          <w:b/>
          <w:sz w:val="8"/>
          <w:szCs w:val="8"/>
        </w:rPr>
      </w:pPr>
    </w:p>
    <w:p w:rsidR="00AB76D5" w:rsidRDefault="00E21FB2" w:rsidP="00AB76D5">
      <w:pPr>
        <w:keepNext/>
        <w:widowControl w:val="0"/>
        <w:tabs>
          <w:tab w:val="right" w:pos="5852"/>
        </w:tabs>
        <w:autoSpaceDE w:val="0"/>
        <w:autoSpaceDN w:val="0"/>
        <w:outlineLvl w:val="1"/>
        <w:rPr>
          <w:sz w:val="22"/>
          <w:szCs w:val="22"/>
        </w:rPr>
      </w:pPr>
      <w:r>
        <w:rPr>
          <w:b/>
          <w:sz w:val="22"/>
          <w:szCs w:val="22"/>
        </w:rPr>
        <w:tab/>
      </w:r>
      <w:r w:rsidR="00D217E5">
        <w:rPr>
          <w:b/>
          <w:sz w:val="22"/>
          <w:szCs w:val="22"/>
        </w:rPr>
        <w:t xml:space="preserve">     </w:t>
      </w:r>
      <w:r w:rsidR="004A3E04" w:rsidRPr="00825CE0">
        <w:rPr>
          <w:b/>
          <w:sz w:val="22"/>
          <w:szCs w:val="22"/>
        </w:rPr>
        <w:t>Recommended text</w:t>
      </w:r>
      <w:r w:rsidR="00AB76D5">
        <w:rPr>
          <w:b/>
          <w:sz w:val="22"/>
          <w:szCs w:val="22"/>
        </w:rPr>
        <w:t xml:space="preserve"> (optional)</w:t>
      </w:r>
      <w:r w:rsidR="004A3E04" w:rsidRPr="00825CE0">
        <w:rPr>
          <w:b/>
          <w:sz w:val="22"/>
          <w:szCs w:val="22"/>
        </w:rPr>
        <w:t>:</w:t>
      </w:r>
      <w:r w:rsidR="004A3E04" w:rsidRPr="00825CE0">
        <w:rPr>
          <w:sz w:val="22"/>
          <w:szCs w:val="22"/>
        </w:rPr>
        <w:t xml:space="preserve"> </w:t>
      </w:r>
      <w:r w:rsidR="00AB76D5" w:rsidRPr="00AB76D5">
        <w:rPr>
          <w:i/>
          <w:sz w:val="22"/>
          <w:szCs w:val="22"/>
        </w:rPr>
        <w:t>Zoology</w:t>
      </w:r>
      <w:r w:rsidR="00AB76D5">
        <w:rPr>
          <w:sz w:val="22"/>
          <w:szCs w:val="22"/>
        </w:rPr>
        <w:t xml:space="preserve">, </w:t>
      </w:r>
      <w:r w:rsidR="00041404">
        <w:rPr>
          <w:sz w:val="22"/>
          <w:szCs w:val="22"/>
        </w:rPr>
        <w:t>Miller and Harley, 10</w:t>
      </w:r>
      <w:r w:rsidR="00041404" w:rsidRPr="00041404">
        <w:rPr>
          <w:sz w:val="22"/>
          <w:szCs w:val="22"/>
          <w:vertAlign w:val="superscript"/>
        </w:rPr>
        <w:t>th</w:t>
      </w:r>
      <w:r w:rsidR="00041404">
        <w:rPr>
          <w:sz w:val="22"/>
          <w:szCs w:val="22"/>
        </w:rPr>
        <w:t xml:space="preserve"> edition; older editions are </w:t>
      </w:r>
    </w:p>
    <w:p w:rsidR="001F251E" w:rsidRDefault="00AB76D5" w:rsidP="004A3E04">
      <w:pPr>
        <w:keepNext/>
        <w:widowControl w:val="0"/>
        <w:tabs>
          <w:tab w:val="right" w:pos="5852"/>
        </w:tabs>
        <w:autoSpaceDE w:val="0"/>
        <w:autoSpaceDN w:val="0"/>
        <w:outlineLvl w:val="1"/>
        <w:rPr>
          <w:sz w:val="22"/>
          <w:szCs w:val="22"/>
        </w:rPr>
      </w:pPr>
      <w:r>
        <w:rPr>
          <w:sz w:val="22"/>
          <w:szCs w:val="22"/>
        </w:rPr>
        <w:t xml:space="preserve">     Acceptable.  </w:t>
      </w:r>
      <w:r w:rsidR="00041404">
        <w:rPr>
          <w:sz w:val="22"/>
          <w:szCs w:val="22"/>
        </w:rPr>
        <w:t>(Available from</w:t>
      </w:r>
      <w:r>
        <w:rPr>
          <w:sz w:val="22"/>
          <w:szCs w:val="22"/>
        </w:rPr>
        <w:t xml:space="preserve"> </w:t>
      </w:r>
      <w:r w:rsidR="00041404">
        <w:rPr>
          <w:sz w:val="22"/>
          <w:szCs w:val="22"/>
        </w:rPr>
        <w:t xml:space="preserve">multiple outlets.  Students should shop around—some new are priced </w:t>
      </w:r>
      <w:r w:rsidR="001F251E">
        <w:rPr>
          <w:sz w:val="22"/>
          <w:szCs w:val="22"/>
        </w:rPr>
        <w:t>@</w:t>
      </w:r>
    </w:p>
    <w:p w:rsidR="004A3E04" w:rsidRDefault="001F251E" w:rsidP="004A3E04">
      <w:pPr>
        <w:keepNext/>
        <w:widowControl w:val="0"/>
        <w:tabs>
          <w:tab w:val="right" w:pos="5852"/>
        </w:tabs>
        <w:autoSpaceDE w:val="0"/>
        <w:autoSpaceDN w:val="0"/>
        <w:outlineLvl w:val="1"/>
        <w:rPr>
          <w:sz w:val="22"/>
          <w:szCs w:val="22"/>
        </w:rPr>
      </w:pPr>
      <w:r>
        <w:rPr>
          <w:sz w:val="22"/>
          <w:szCs w:val="22"/>
        </w:rPr>
        <w:t xml:space="preserve">      $</w:t>
      </w:r>
      <w:r w:rsidR="00041404">
        <w:rPr>
          <w:sz w:val="22"/>
          <w:szCs w:val="22"/>
        </w:rPr>
        <w:t>173.00</w:t>
      </w:r>
      <w:r w:rsidR="00AB76D5">
        <w:rPr>
          <w:sz w:val="22"/>
          <w:szCs w:val="22"/>
        </w:rPr>
        <w:t xml:space="preserve">). </w:t>
      </w:r>
    </w:p>
    <w:p w:rsidR="0013104B" w:rsidRPr="001E52B9" w:rsidRDefault="0013104B" w:rsidP="004A3E04">
      <w:pPr>
        <w:keepNext/>
        <w:widowControl w:val="0"/>
        <w:tabs>
          <w:tab w:val="right" w:pos="5852"/>
        </w:tabs>
        <w:autoSpaceDE w:val="0"/>
        <w:autoSpaceDN w:val="0"/>
        <w:outlineLvl w:val="1"/>
        <w:rPr>
          <w:sz w:val="8"/>
          <w:szCs w:val="8"/>
        </w:rPr>
      </w:pPr>
    </w:p>
    <w:p w:rsidR="001F251E" w:rsidRDefault="00D217E5" w:rsidP="0013104B">
      <w:pPr>
        <w:keepNext/>
        <w:widowControl w:val="0"/>
        <w:tabs>
          <w:tab w:val="right" w:pos="5852"/>
        </w:tabs>
        <w:autoSpaceDE w:val="0"/>
        <w:autoSpaceDN w:val="0"/>
        <w:outlineLvl w:val="1"/>
        <w:rPr>
          <w:snapToGrid w:val="0"/>
          <w:sz w:val="22"/>
          <w:szCs w:val="22"/>
        </w:rPr>
      </w:pPr>
      <w:r>
        <w:rPr>
          <w:b/>
          <w:sz w:val="22"/>
          <w:szCs w:val="22"/>
        </w:rPr>
        <w:t xml:space="preserve">     </w:t>
      </w:r>
      <w:r w:rsidR="001E52B9">
        <w:rPr>
          <w:b/>
          <w:snapToGrid w:val="0"/>
          <w:sz w:val="22"/>
          <w:szCs w:val="22"/>
        </w:rPr>
        <w:t>R</w:t>
      </w:r>
      <w:r w:rsidR="0075259A">
        <w:rPr>
          <w:b/>
          <w:snapToGrid w:val="0"/>
          <w:sz w:val="22"/>
          <w:szCs w:val="22"/>
        </w:rPr>
        <w:t xml:space="preserve">equired </w:t>
      </w:r>
      <w:r w:rsidR="004A3E04" w:rsidRPr="00825CE0">
        <w:rPr>
          <w:b/>
          <w:snapToGrid w:val="0"/>
          <w:sz w:val="22"/>
          <w:szCs w:val="22"/>
        </w:rPr>
        <w:t>Lab Manual</w:t>
      </w:r>
      <w:r w:rsidR="00AB76D5">
        <w:rPr>
          <w:b/>
          <w:snapToGrid w:val="0"/>
          <w:sz w:val="22"/>
          <w:szCs w:val="22"/>
        </w:rPr>
        <w:t>s</w:t>
      </w:r>
      <w:r w:rsidR="004A3E04" w:rsidRPr="00825CE0">
        <w:rPr>
          <w:b/>
          <w:snapToGrid w:val="0"/>
          <w:sz w:val="22"/>
          <w:szCs w:val="22"/>
        </w:rPr>
        <w:t>:</w:t>
      </w:r>
      <w:r w:rsidR="004A3E04" w:rsidRPr="00825CE0">
        <w:rPr>
          <w:snapToGrid w:val="0"/>
          <w:sz w:val="22"/>
          <w:szCs w:val="22"/>
        </w:rPr>
        <w:t xml:space="preserve"> </w:t>
      </w:r>
    </w:p>
    <w:p w:rsidR="001F251E" w:rsidRPr="001F251E" w:rsidRDefault="001F251E" w:rsidP="001F251E">
      <w:pPr>
        <w:pStyle w:val="ListParagraph"/>
        <w:keepNext/>
        <w:widowControl w:val="0"/>
        <w:numPr>
          <w:ilvl w:val="0"/>
          <w:numId w:val="22"/>
        </w:numPr>
        <w:tabs>
          <w:tab w:val="right" w:pos="5852"/>
        </w:tabs>
        <w:autoSpaceDE w:val="0"/>
        <w:autoSpaceDN w:val="0"/>
        <w:outlineLvl w:val="1"/>
        <w:rPr>
          <w:b/>
          <w:sz w:val="16"/>
          <w:szCs w:val="16"/>
        </w:rPr>
      </w:pPr>
      <w:r>
        <w:rPr>
          <w:i/>
          <w:snapToGrid w:val="0"/>
          <w:sz w:val="22"/>
          <w:szCs w:val="22"/>
        </w:rPr>
        <w:t xml:space="preserve">General Zoology Lab Manual for BIOL </w:t>
      </w:r>
      <w:r w:rsidRPr="001F251E">
        <w:rPr>
          <w:snapToGrid w:val="0"/>
          <w:sz w:val="22"/>
          <w:szCs w:val="22"/>
        </w:rPr>
        <w:t>1413</w:t>
      </w:r>
      <w:r>
        <w:rPr>
          <w:snapToGrid w:val="0"/>
          <w:sz w:val="22"/>
          <w:szCs w:val="22"/>
        </w:rPr>
        <w:t>, by Dr. Keith.  (Available only at the Levelland SPC Bookstore, priced @ $15.55).</w:t>
      </w:r>
    </w:p>
    <w:p w:rsidR="004A3E04" w:rsidRPr="00D217E5" w:rsidRDefault="001F251E" w:rsidP="001F251E">
      <w:pPr>
        <w:pStyle w:val="ListParagraph"/>
        <w:keepNext/>
        <w:widowControl w:val="0"/>
        <w:numPr>
          <w:ilvl w:val="0"/>
          <w:numId w:val="22"/>
        </w:numPr>
        <w:tabs>
          <w:tab w:val="right" w:pos="5852"/>
        </w:tabs>
        <w:autoSpaceDE w:val="0"/>
        <w:autoSpaceDN w:val="0"/>
        <w:outlineLvl w:val="1"/>
        <w:rPr>
          <w:b/>
          <w:sz w:val="16"/>
          <w:szCs w:val="16"/>
        </w:rPr>
      </w:pPr>
      <w:r>
        <w:rPr>
          <w:i/>
          <w:snapToGrid w:val="0"/>
          <w:sz w:val="22"/>
          <w:szCs w:val="22"/>
        </w:rPr>
        <w:t>A Photographic Atlas for the Zoology Laboratory</w:t>
      </w:r>
      <w:r>
        <w:rPr>
          <w:snapToGrid w:val="0"/>
          <w:sz w:val="22"/>
          <w:szCs w:val="22"/>
        </w:rPr>
        <w:t>, Van de Graaff &amp; Crawley, 8</w:t>
      </w:r>
      <w:r w:rsidRPr="001F251E">
        <w:rPr>
          <w:snapToGrid w:val="0"/>
          <w:sz w:val="22"/>
          <w:szCs w:val="22"/>
          <w:vertAlign w:val="superscript"/>
        </w:rPr>
        <w:t>th</w:t>
      </w:r>
      <w:r>
        <w:rPr>
          <w:snapToGrid w:val="0"/>
          <w:sz w:val="22"/>
          <w:szCs w:val="22"/>
        </w:rPr>
        <w:t xml:space="preserve"> ed. (Available from multiple outlets.  </w:t>
      </w:r>
      <w:r w:rsidR="00997B30">
        <w:rPr>
          <w:snapToGrid w:val="0"/>
          <w:sz w:val="22"/>
          <w:szCs w:val="22"/>
        </w:rPr>
        <w:t>Students</w:t>
      </w:r>
      <w:r>
        <w:rPr>
          <w:snapToGrid w:val="0"/>
          <w:sz w:val="22"/>
          <w:szCs w:val="22"/>
        </w:rPr>
        <w:t xml:space="preserve"> should shop around, some new are priced @ $58.00).</w:t>
      </w:r>
      <w:r w:rsidR="004A3E04" w:rsidRPr="00825CE0">
        <w:rPr>
          <w:snapToGrid w:val="0"/>
          <w:sz w:val="22"/>
          <w:szCs w:val="22"/>
        </w:rPr>
        <w:t xml:space="preserve">  </w:t>
      </w:r>
    </w:p>
    <w:p w:rsidR="001F251E" w:rsidRPr="00692D88" w:rsidRDefault="001F251E" w:rsidP="0013104B">
      <w:pPr>
        <w:keepNext/>
        <w:widowControl w:val="0"/>
        <w:tabs>
          <w:tab w:val="right" w:pos="5852"/>
        </w:tabs>
        <w:autoSpaceDE w:val="0"/>
        <w:autoSpaceDN w:val="0"/>
        <w:outlineLvl w:val="1"/>
        <w:rPr>
          <w:b/>
          <w:snapToGrid w:val="0"/>
          <w:sz w:val="8"/>
          <w:szCs w:val="8"/>
        </w:rPr>
      </w:pPr>
    </w:p>
    <w:p w:rsidR="00E21FB2" w:rsidRDefault="00E21FB2" w:rsidP="0013104B">
      <w:pPr>
        <w:keepNext/>
        <w:widowControl w:val="0"/>
        <w:tabs>
          <w:tab w:val="right" w:pos="5852"/>
        </w:tabs>
        <w:autoSpaceDE w:val="0"/>
        <w:autoSpaceDN w:val="0"/>
        <w:outlineLvl w:val="1"/>
        <w:rPr>
          <w:snapToGrid w:val="0"/>
          <w:sz w:val="22"/>
          <w:szCs w:val="22"/>
        </w:rPr>
      </w:pPr>
      <w:r w:rsidRPr="001E52B9">
        <w:rPr>
          <w:b/>
          <w:snapToGrid w:val="0"/>
          <w:sz w:val="22"/>
          <w:szCs w:val="22"/>
        </w:rPr>
        <w:t>Supplies:</w:t>
      </w:r>
      <w:r>
        <w:rPr>
          <w:snapToGrid w:val="0"/>
          <w:sz w:val="22"/>
          <w:szCs w:val="22"/>
        </w:rPr>
        <w:t xml:space="preserve"> </w:t>
      </w:r>
      <w:r w:rsidR="001E52B9">
        <w:rPr>
          <w:snapToGrid w:val="0"/>
          <w:sz w:val="22"/>
          <w:szCs w:val="22"/>
        </w:rPr>
        <w:t>N</w:t>
      </w:r>
      <w:r>
        <w:rPr>
          <w:snapToGrid w:val="0"/>
          <w:sz w:val="22"/>
          <w:szCs w:val="22"/>
        </w:rPr>
        <w:t xml:space="preserve">otebook for taking notes, </w:t>
      </w:r>
      <w:r w:rsidR="001E52B9">
        <w:rPr>
          <w:snapToGrid w:val="0"/>
          <w:sz w:val="22"/>
          <w:szCs w:val="22"/>
        </w:rPr>
        <w:t xml:space="preserve">and </w:t>
      </w:r>
      <w:r>
        <w:rPr>
          <w:snapToGrid w:val="0"/>
          <w:sz w:val="22"/>
          <w:szCs w:val="22"/>
        </w:rPr>
        <w:t>writing instrumen</w:t>
      </w:r>
      <w:r w:rsidR="001E52B9">
        <w:rPr>
          <w:snapToGrid w:val="0"/>
          <w:sz w:val="22"/>
          <w:szCs w:val="22"/>
        </w:rPr>
        <w:t>t</w:t>
      </w:r>
      <w:r w:rsidR="00AF2442">
        <w:rPr>
          <w:snapToGrid w:val="0"/>
          <w:sz w:val="22"/>
          <w:szCs w:val="22"/>
        </w:rPr>
        <w:t>s</w:t>
      </w:r>
      <w:r w:rsidR="001E52B9">
        <w:rPr>
          <w:snapToGrid w:val="0"/>
          <w:sz w:val="22"/>
          <w:szCs w:val="22"/>
        </w:rPr>
        <w:t xml:space="preserve"> (pencil</w:t>
      </w:r>
      <w:r w:rsidR="002E0C00">
        <w:rPr>
          <w:snapToGrid w:val="0"/>
          <w:sz w:val="22"/>
          <w:szCs w:val="22"/>
        </w:rPr>
        <w:t xml:space="preserve"> with eraser</w:t>
      </w:r>
      <w:r w:rsidR="001E52B9">
        <w:rPr>
          <w:snapToGrid w:val="0"/>
          <w:sz w:val="22"/>
          <w:szCs w:val="22"/>
        </w:rPr>
        <w:t xml:space="preserve"> + blue or black pen)</w:t>
      </w:r>
      <w:r w:rsidR="002E0C00">
        <w:rPr>
          <w:snapToGrid w:val="0"/>
          <w:sz w:val="22"/>
          <w:szCs w:val="22"/>
        </w:rPr>
        <w:t xml:space="preserve"> for class, lab, and testing.</w:t>
      </w:r>
      <w:r w:rsidR="001F251E">
        <w:rPr>
          <w:snapToGrid w:val="0"/>
          <w:sz w:val="22"/>
          <w:szCs w:val="22"/>
        </w:rPr>
        <w:t xml:space="preserve">  Access to </w:t>
      </w:r>
      <w:r w:rsidR="00692D88">
        <w:rPr>
          <w:snapToGrid w:val="0"/>
          <w:sz w:val="22"/>
          <w:szCs w:val="22"/>
        </w:rPr>
        <w:t xml:space="preserve">Blackboard, and access to </w:t>
      </w:r>
      <w:r w:rsidR="001F251E">
        <w:rPr>
          <w:snapToGrid w:val="0"/>
          <w:sz w:val="22"/>
          <w:szCs w:val="22"/>
        </w:rPr>
        <w:t>computer for writing and printing report and homework assignments.</w:t>
      </w:r>
    </w:p>
    <w:p w:rsidR="001E52B9" w:rsidRPr="00A242D2" w:rsidRDefault="001E52B9" w:rsidP="0013104B">
      <w:pPr>
        <w:keepNext/>
        <w:widowControl w:val="0"/>
        <w:tabs>
          <w:tab w:val="right" w:pos="5852"/>
        </w:tabs>
        <w:autoSpaceDE w:val="0"/>
        <w:autoSpaceDN w:val="0"/>
        <w:outlineLvl w:val="1"/>
        <w:rPr>
          <w:snapToGrid w:val="0"/>
          <w:sz w:val="16"/>
          <w:szCs w:val="16"/>
        </w:rPr>
      </w:pPr>
    </w:p>
    <w:p w:rsidR="001E52B9" w:rsidRPr="001E52B9" w:rsidRDefault="001E52B9" w:rsidP="0013104B">
      <w:pPr>
        <w:keepNext/>
        <w:widowControl w:val="0"/>
        <w:tabs>
          <w:tab w:val="right" w:pos="5852"/>
        </w:tabs>
        <w:autoSpaceDE w:val="0"/>
        <w:autoSpaceDN w:val="0"/>
        <w:outlineLvl w:val="1"/>
        <w:rPr>
          <w:b/>
          <w:snapToGrid w:val="0"/>
          <w:sz w:val="22"/>
          <w:szCs w:val="22"/>
        </w:rPr>
      </w:pPr>
      <w:r w:rsidRPr="001E52B9">
        <w:rPr>
          <w:b/>
          <w:snapToGrid w:val="0"/>
          <w:sz w:val="22"/>
          <w:szCs w:val="22"/>
        </w:rPr>
        <w:t>This course partially satisfie</w:t>
      </w:r>
      <w:r w:rsidR="001C7E31">
        <w:rPr>
          <w:b/>
          <w:snapToGrid w:val="0"/>
          <w:sz w:val="22"/>
          <w:szCs w:val="22"/>
        </w:rPr>
        <w:t>s</w:t>
      </w:r>
      <w:r w:rsidRPr="001E52B9">
        <w:rPr>
          <w:b/>
          <w:snapToGrid w:val="0"/>
          <w:sz w:val="22"/>
          <w:szCs w:val="22"/>
        </w:rPr>
        <w:t xml:space="preserve"> a Core Curriculum Requirement:</w:t>
      </w:r>
    </w:p>
    <w:p w:rsidR="001E52B9" w:rsidRPr="00E21FB2" w:rsidRDefault="00D217E5" w:rsidP="0013104B">
      <w:pPr>
        <w:keepNext/>
        <w:widowControl w:val="0"/>
        <w:tabs>
          <w:tab w:val="right" w:pos="5852"/>
        </w:tabs>
        <w:autoSpaceDE w:val="0"/>
        <w:autoSpaceDN w:val="0"/>
        <w:outlineLvl w:val="1"/>
        <w:rPr>
          <w:b/>
          <w:sz w:val="22"/>
          <w:szCs w:val="22"/>
        </w:rPr>
      </w:pPr>
      <w:r>
        <w:rPr>
          <w:snapToGrid w:val="0"/>
          <w:sz w:val="22"/>
          <w:szCs w:val="22"/>
        </w:rPr>
        <w:t xml:space="preserve">     </w:t>
      </w:r>
      <w:r w:rsidR="001E52B9">
        <w:rPr>
          <w:snapToGrid w:val="0"/>
          <w:sz w:val="22"/>
          <w:szCs w:val="22"/>
        </w:rPr>
        <w:t>Life and Physical Sciences Foundational Component Area (030)</w:t>
      </w:r>
    </w:p>
    <w:p w:rsidR="004A3E04" w:rsidRPr="009B2C81" w:rsidRDefault="004A3E04" w:rsidP="004A3E04">
      <w:pPr>
        <w:widowControl w:val="0"/>
        <w:tabs>
          <w:tab w:val="right" w:pos="5852"/>
        </w:tabs>
        <w:rPr>
          <w:snapToGrid w:val="0"/>
          <w:color w:val="000000"/>
          <w:sz w:val="8"/>
          <w:szCs w:val="8"/>
        </w:rPr>
      </w:pPr>
    </w:p>
    <w:p w:rsidR="00692D88" w:rsidRDefault="00692D88" w:rsidP="004A3E04">
      <w:pPr>
        <w:widowControl w:val="0"/>
        <w:rPr>
          <w:b/>
          <w:bCs/>
          <w:snapToGrid w:val="0"/>
          <w:color w:val="000000"/>
          <w:sz w:val="22"/>
          <w:szCs w:val="22"/>
        </w:rPr>
      </w:pPr>
    </w:p>
    <w:p w:rsidR="00692D88" w:rsidRDefault="00692D88" w:rsidP="004A3E04">
      <w:pPr>
        <w:widowControl w:val="0"/>
        <w:rPr>
          <w:b/>
          <w:bCs/>
          <w:snapToGrid w:val="0"/>
          <w:color w:val="000000"/>
          <w:sz w:val="22"/>
          <w:szCs w:val="22"/>
        </w:rPr>
      </w:pPr>
    </w:p>
    <w:p w:rsidR="004A3E04" w:rsidRPr="00340131" w:rsidRDefault="004A3E04" w:rsidP="004A3E04">
      <w:pPr>
        <w:widowControl w:val="0"/>
        <w:rPr>
          <w:b/>
          <w:bCs/>
          <w:snapToGrid w:val="0"/>
          <w:color w:val="000000"/>
        </w:rPr>
      </w:pPr>
      <w:r w:rsidRPr="00340131">
        <w:rPr>
          <w:b/>
          <w:bCs/>
          <w:snapToGrid w:val="0"/>
          <w:color w:val="000000"/>
        </w:rPr>
        <w:lastRenderedPageBreak/>
        <w:t>Co</w:t>
      </w:r>
      <w:r w:rsidR="001E52B9" w:rsidRPr="00340131">
        <w:rPr>
          <w:b/>
          <w:bCs/>
          <w:snapToGrid w:val="0"/>
          <w:color w:val="000000"/>
        </w:rPr>
        <w:t>re Curriculum Objectives addressed:</w:t>
      </w:r>
    </w:p>
    <w:p w:rsidR="00D217E5" w:rsidRPr="00D217E5" w:rsidRDefault="00D217E5" w:rsidP="004A3E04">
      <w:pPr>
        <w:widowControl w:val="0"/>
        <w:rPr>
          <w:b/>
          <w:bCs/>
          <w:snapToGrid w:val="0"/>
          <w:color w:val="000000"/>
          <w:sz w:val="8"/>
          <w:szCs w:val="8"/>
        </w:rPr>
      </w:pPr>
    </w:p>
    <w:p w:rsidR="001E52B9" w:rsidRPr="001E52B9" w:rsidRDefault="001E52B9" w:rsidP="001E52B9">
      <w:pPr>
        <w:pStyle w:val="ListParagraph"/>
        <w:widowControl w:val="0"/>
        <w:numPr>
          <w:ilvl w:val="0"/>
          <w:numId w:val="15"/>
        </w:numPr>
        <w:rPr>
          <w:b/>
          <w:bCs/>
          <w:snapToGrid w:val="0"/>
          <w:color w:val="000000"/>
          <w:sz w:val="22"/>
          <w:szCs w:val="22"/>
        </w:rPr>
      </w:pPr>
      <w:r w:rsidRPr="001E52B9">
        <w:rPr>
          <w:b/>
          <w:bCs/>
          <w:snapToGrid w:val="0"/>
          <w:color w:val="000000"/>
          <w:sz w:val="22"/>
          <w:szCs w:val="22"/>
        </w:rPr>
        <w:t>Communications skills-</w:t>
      </w:r>
      <w:r w:rsidRPr="001E52B9">
        <w:rPr>
          <w:bCs/>
          <w:snapToGrid w:val="0"/>
          <w:color w:val="000000"/>
          <w:sz w:val="22"/>
          <w:szCs w:val="22"/>
        </w:rPr>
        <w:t xml:space="preserve"> to include effective written, oral and visual communication</w:t>
      </w:r>
    </w:p>
    <w:p w:rsidR="001E52B9" w:rsidRPr="001E52B9" w:rsidRDefault="001E52B9" w:rsidP="001E52B9">
      <w:pPr>
        <w:pStyle w:val="ListParagraph"/>
        <w:widowControl w:val="0"/>
        <w:numPr>
          <w:ilvl w:val="0"/>
          <w:numId w:val="15"/>
        </w:numPr>
        <w:rPr>
          <w:b/>
          <w:bCs/>
          <w:snapToGrid w:val="0"/>
          <w:color w:val="000000"/>
          <w:sz w:val="22"/>
          <w:szCs w:val="22"/>
        </w:rPr>
      </w:pPr>
      <w:r w:rsidRPr="001E52B9">
        <w:rPr>
          <w:b/>
          <w:bCs/>
          <w:snapToGrid w:val="0"/>
          <w:color w:val="000000"/>
          <w:sz w:val="22"/>
          <w:szCs w:val="22"/>
        </w:rPr>
        <w:t xml:space="preserve">Critical thinking skills- </w:t>
      </w:r>
      <w:r w:rsidRPr="001E52B9">
        <w:rPr>
          <w:bCs/>
          <w:snapToGrid w:val="0"/>
          <w:color w:val="000000"/>
          <w:sz w:val="22"/>
          <w:szCs w:val="22"/>
        </w:rPr>
        <w:t>to include creative thinking, innovation, inquiry, and analysis, evaluation and synthesis of information</w:t>
      </w:r>
    </w:p>
    <w:p w:rsidR="001E52B9" w:rsidRPr="001F251E" w:rsidRDefault="001E52B9" w:rsidP="001E52B9">
      <w:pPr>
        <w:pStyle w:val="ListParagraph"/>
        <w:widowControl w:val="0"/>
        <w:numPr>
          <w:ilvl w:val="0"/>
          <w:numId w:val="15"/>
        </w:numPr>
        <w:rPr>
          <w:b/>
          <w:bCs/>
          <w:snapToGrid w:val="0"/>
          <w:color w:val="000000"/>
          <w:sz w:val="22"/>
          <w:szCs w:val="22"/>
        </w:rPr>
      </w:pPr>
      <w:r w:rsidRPr="001E52B9">
        <w:rPr>
          <w:b/>
          <w:bCs/>
          <w:snapToGrid w:val="0"/>
          <w:color w:val="000000"/>
          <w:sz w:val="22"/>
          <w:szCs w:val="22"/>
        </w:rPr>
        <w:t xml:space="preserve">Empirical and quantitative competency skills- </w:t>
      </w:r>
      <w:r w:rsidRPr="001E52B9">
        <w:rPr>
          <w:bCs/>
          <w:snapToGrid w:val="0"/>
          <w:color w:val="000000"/>
          <w:sz w:val="22"/>
          <w:szCs w:val="22"/>
        </w:rPr>
        <w:t>to manipulate and analyze numerical data or observable facts resulting in informed conclusions</w:t>
      </w:r>
    </w:p>
    <w:p w:rsidR="001F251E" w:rsidRPr="001F251E" w:rsidRDefault="001F251E" w:rsidP="001E52B9">
      <w:pPr>
        <w:pStyle w:val="ListParagraph"/>
        <w:widowControl w:val="0"/>
        <w:numPr>
          <w:ilvl w:val="0"/>
          <w:numId w:val="15"/>
        </w:numPr>
        <w:rPr>
          <w:b/>
          <w:bCs/>
          <w:snapToGrid w:val="0"/>
          <w:color w:val="000000"/>
          <w:sz w:val="22"/>
          <w:szCs w:val="22"/>
        </w:rPr>
      </w:pPr>
      <w:r>
        <w:rPr>
          <w:b/>
          <w:bCs/>
          <w:snapToGrid w:val="0"/>
          <w:color w:val="000000"/>
          <w:sz w:val="22"/>
          <w:szCs w:val="22"/>
        </w:rPr>
        <w:t>Teamwork-</w:t>
      </w:r>
      <w:r>
        <w:rPr>
          <w:bCs/>
          <w:snapToGrid w:val="0"/>
          <w:color w:val="000000"/>
          <w:sz w:val="22"/>
          <w:szCs w:val="22"/>
        </w:rPr>
        <w:t xml:space="preserve"> to include the ability to consider different points of view and to work effectively with others to support a shared purpose or goal</w:t>
      </w:r>
    </w:p>
    <w:p w:rsidR="001F251E" w:rsidRPr="00692D88" w:rsidRDefault="001F251E" w:rsidP="001F251E">
      <w:pPr>
        <w:pStyle w:val="ListParagraph"/>
        <w:widowControl w:val="0"/>
        <w:rPr>
          <w:b/>
          <w:bCs/>
          <w:snapToGrid w:val="0"/>
          <w:color w:val="000000"/>
          <w:sz w:val="8"/>
          <w:szCs w:val="8"/>
        </w:rPr>
      </w:pPr>
    </w:p>
    <w:p w:rsidR="00556B01" w:rsidRPr="00AF2442" w:rsidRDefault="00556B01" w:rsidP="00556B01">
      <w:pPr>
        <w:widowControl w:val="0"/>
        <w:rPr>
          <w:b/>
          <w:bCs/>
          <w:snapToGrid w:val="0"/>
          <w:color w:val="000000"/>
          <w:sz w:val="28"/>
          <w:szCs w:val="28"/>
        </w:rPr>
      </w:pPr>
      <w:r w:rsidRPr="00AF2442">
        <w:rPr>
          <w:b/>
          <w:bCs/>
          <w:snapToGrid w:val="0"/>
          <w:color w:val="000000"/>
          <w:sz w:val="28"/>
          <w:szCs w:val="28"/>
        </w:rPr>
        <w:t>Student Learning Outcomes:</w:t>
      </w:r>
    </w:p>
    <w:p w:rsidR="00AF2442" w:rsidRPr="00D217E5" w:rsidRDefault="00AF2442" w:rsidP="00556B01">
      <w:pPr>
        <w:widowControl w:val="0"/>
        <w:rPr>
          <w:b/>
          <w:bCs/>
          <w:snapToGrid w:val="0"/>
          <w:color w:val="000000"/>
          <w:sz w:val="8"/>
          <w:szCs w:val="8"/>
        </w:rPr>
      </w:pPr>
    </w:p>
    <w:p w:rsidR="00556B01" w:rsidRDefault="00556B01" w:rsidP="00556B01">
      <w:pPr>
        <w:widowControl w:val="0"/>
        <w:rPr>
          <w:b/>
          <w:bCs/>
          <w:snapToGrid w:val="0"/>
          <w:color w:val="000000"/>
          <w:sz w:val="22"/>
          <w:szCs w:val="22"/>
        </w:rPr>
      </w:pPr>
      <w:r>
        <w:rPr>
          <w:b/>
          <w:bCs/>
          <w:snapToGrid w:val="0"/>
          <w:color w:val="000000"/>
          <w:sz w:val="22"/>
          <w:szCs w:val="22"/>
        </w:rPr>
        <w:t>Upon successful completion of this course, students will:</w:t>
      </w:r>
    </w:p>
    <w:p w:rsidR="001F251E" w:rsidRDefault="001F251E" w:rsidP="00556B01">
      <w:pPr>
        <w:pStyle w:val="ListParagraph"/>
        <w:widowControl w:val="0"/>
        <w:numPr>
          <w:ilvl w:val="0"/>
          <w:numId w:val="16"/>
        </w:numPr>
        <w:tabs>
          <w:tab w:val="right" w:pos="8642"/>
        </w:tabs>
        <w:rPr>
          <w:snapToGrid w:val="0"/>
          <w:color w:val="000000"/>
          <w:sz w:val="22"/>
          <w:szCs w:val="22"/>
        </w:rPr>
      </w:pPr>
      <w:r>
        <w:rPr>
          <w:snapToGrid w:val="0"/>
          <w:color w:val="000000"/>
          <w:sz w:val="22"/>
          <w:szCs w:val="22"/>
        </w:rPr>
        <w:t>Compare and contrast the structures, reproduction, and characteristics of animals.</w:t>
      </w:r>
    </w:p>
    <w:p w:rsidR="00556B01" w:rsidRPr="00556B01" w:rsidRDefault="00556B01" w:rsidP="00556B01">
      <w:pPr>
        <w:pStyle w:val="ListParagraph"/>
        <w:widowControl w:val="0"/>
        <w:numPr>
          <w:ilvl w:val="0"/>
          <w:numId w:val="16"/>
        </w:numPr>
        <w:tabs>
          <w:tab w:val="right" w:pos="8642"/>
        </w:tabs>
        <w:rPr>
          <w:snapToGrid w:val="0"/>
          <w:color w:val="000000"/>
          <w:sz w:val="22"/>
          <w:szCs w:val="22"/>
        </w:rPr>
      </w:pPr>
      <w:r w:rsidRPr="00556B01">
        <w:rPr>
          <w:snapToGrid w:val="0"/>
          <w:color w:val="000000"/>
          <w:sz w:val="22"/>
          <w:szCs w:val="22"/>
        </w:rPr>
        <w:t>Describe the characteristics of life</w:t>
      </w:r>
      <w:r w:rsidR="001F251E">
        <w:rPr>
          <w:snapToGrid w:val="0"/>
          <w:color w:val="000000"/>
          <w:sz w:val="22"/>
          <w:szCs w:val="22"/>
        </w:rPr>
        <w:t xml:space="preserve"> and the basic properties of substances needed for life</w:t>
      </w:r>
      <w:r w:rsidRPr="00556B01">
        <w:rPr>
          <w:snapToGrid w:val="0"/>
          <w:color w:val="000000"/>
          <w:sz w:val="22"/>
          <w:szCs w:val="22"/>
        </w:rPr>
        <w:t>.</w:t>
      </w:r>
    </w:p>
    <w:p w:rsidR="001F251E" w:rsidRDefault="001F251E" w:rsidP="001F251E">
      <w:pPr>
        <w:pStyle w:val="ListParagraph"/>
        <w:widowControl w:val="0"/>
        <w:numPr>
          <w:ilvl w:val="0"/>
          <w:numId w:val="16"/>
        </w:numPr>
        <w:tabs>
          <w:tab w:val="right" w:pos="8642"/>
        </w:tabs>
        <w:rPr>
          <w:snapToGrid w:val="0"/>
          <w:color w:val="000000"/>
          <w:sz w:val="22"/>
          <w:szCs w:val="22"/>
        </w:rPr>
      </w:pPr>
      <w:r>
        <w:rPr>
          <w:snapToGrid w:val="0"/>
          <w:color w:val="000000"/>
          <w:sz w:val="22"/>
          <w:szCs w:val="22"/>
        </w:rPr>
        <w:t>Identify the principles of inheritance and solve classical genetic problems.</w:t>
      </w:r>
    </w:p>
    <w:p w:rsidR="001F251E" w:rsidRDefault="001F251E" w:rsidP="00556B01">
      <w:pPr>
        <w:pStyle w:val="ListParagraph"/>
        <w:widowControl w:val="0"/>
        <w:numPr>
          <w:ilvl w:val="0"/>
          <w:numId w:val="16"/>
        </w:numPr>
        <w:tabs>
          <w:tab w:val="right" w:pos="8642"/>
        </w:tabs>
        <w:rPr>
          <w:snapToGrid w:val="0"/>
          <w:color w:val="000000"/>
          <w:sz w:val="22"/>
          <w:szCs w:val="22"/>
        </w:rPr>
      </w:pPr>
      <w:r>
        <w:rPr>
          <w:snapToGrid w:val="0"/>
          <w:color w:val="000000"/>
          <w:sz w:val="22"/>
          <w:szCs w:val="22"/>
        </w:rPr>
        <w:t>Describe phylogenetic relationships and classification schemes.</w:t>
      </w:r>
    </w:p>
    <w:p w:rsidR="001F251E" w:rsidRDefault="001F251E" w:rsidP="00556B01">
      <w:pPr>
        <w:pStyle w:val="ListParagraph"/>
        <w:widowControl w:val="0"/>
        <w:numPr>
          <w:ilvl w:val="0"/>
          <w:numId w:val="16"/>
        </w:numPr>
        <w:tabs>
          <w:tab w:val="right" w:pos="8642"/>
        </w:tabs>
        <w:rPr>
          <w:snapToGrid w:val="0"/>
          <w:color w:val="000000"/>
          <w:sz w:val="22"/>
          <w:szCs w:val="22"/>
        </w:rPr>
      </w:pPr>
      <w:r>
        <w:rPr>
          <w:snapToGrid w:val="0"/>
          <w:color w:val="000000"/>
          <w:sz w:val="22"/>
          <w:szCs w:val="22"/>
        </w:rPr>
        <w:t>Identify the major phyla of life with an emphasis on animals, including the bas</w:t>
      </w:r>
      <w:r w:rsidR="0043580E">
        <w:rPr>
          <w:snapToGrid w:val="0"/>
          <w:color w:val="000000"/>
          <w:sz w:val="22"/>
          <w:szCs w:val="22"/>
        </w:rPr>
        <w:t>is for classification, structural and physiological adaptations, evolutionary history, and ecological significance.</w:t>
      </w:r>
    </w:p>
    <w:p w:rsidR="0043580E" w:rsidRDefault="0043580E" w:rsidP="0043580E">
      <w:pPr>
        <w:pStyle w:val="ListParagraph"/>
        <w:widowControl w:val="0"/>
        <w:numPr>
          <w:ilvl w:val="0"/>
          <w:numId w:val="16"/>
        </w:numPr>
        <w:tabs>
          <w:tab w:val="right" w:pos="8642"/>
        </w:tabs>
        <w:rPr>
          <w:snapToGrid w:val="0"/>
          <w:color w:val="000000"/>
          <w:sz w:val="22"/>
          <w:szCs w:val="22"/>
        </w:rPr>
      </w:pPr>
      <w:r>
        <w:rPr>
          <w:snapToGrid w:val="0"/>
          <w:color w:val="000000"/>
          <w:sz w:val="22"/>
          <w:szCs w:val="22"/>
        </w:rPr>
        <w:t>Identify the chemical structures, synthesis, and regulation of nucleic acids and proteins.</w:t>
      </w:r>
    </w:p>
    <w:p w:rsidR="0043580E" w:rsidRDefault="0043580E" w:rsidP="00556B01">
      <w:pPr>
        <w:pStyle w:val="ListParagraph"/>
        <w:widowControl w:val="0"/>
        <w:numPr>
          <w:ilvl w:val="0"/>
          <w:numId w:val="16"/>
        </w:numPr>
        <w:tabs>
          <w:tab w:val="right" w:pos="8642"/>
        </w:tabs>
        <w:rPr>
          <w:snapToGrid w:val="0"/>
          <w:color w:val="000000"/>
          <w:sz w:val="22"/>
          <w:szCs w:val="22"/>
        </w:rPr>
      </w:pPr>
      <w:r>
        <w:rPr>
          <w:snapToGrid w:val="0"/>
          <w:color w:val="000000"/>
          <w:sz w:val="22"/>
          <w:szCs w:val="22"/>
        </w:rPr>
        <w:t>Identify the substrates, products, and important chemical pathways in respiration.</w:t>
      </w:r>
    </w:p>
    <w:p w:rsidR="0043580E" w:rsidRDefault="0043580E" w:rsidP="00556B01">
      <w:pPr>
        <w:pStyle w:val="ListParagraph"/>
        <w:widowControl w:val="0"/>
        <w:numPr>
          <w:ilvl w:val="0"/>
          <w:numId w:val="16"/>
        </w:numPr>
        <w:tabs>
          <w:tab w:val="right" w:pos="8642"/>
        </w:tabs>
        <w:rPr>
          <w:snapToGrid w:val="0"/>
          <w:color w:val="000000"/>
          <w:sz w:val="22"/>
          <w:szCs w:val="22"/>
        </w:rPr>
      </w:pPr>
      <w:r>
        <w:rPr>
          <w:snapToGrid w:val="0"/>
          <w:color w:val="000000"/>
          <w:sz w:val="22"/>
          <w:szCs w:val="22"/>
        </w:rPr>
        <w:t>Describe the unity and diversity of animals and the evidence for evolution through natural selection.</w:t>
      </w:r>
    </w:p>
    <w:p w:rsidR="0043580E" w:rsidRDefault="0043580E" w:rsidP="00556B01">
      <w:pPr>
        <w:pStyle w:val="ListParagraph"/>
        <w:widowControl w:val="0"/>
        <w:numPr>
          <w:ilvl w:val="0"/>
          <w:numId w:val="16"/>
        </w:numPr>
        <w:tabs>
          <w:tab w:val="right" w:pos="8642"/>
        </w:tabs>
        <w:rPr>
          <w:snapToGrid w:val="0"/>
          <w:color w:val="000000"/>
          <w:sz w:val="22"/>
          <w:szCs w:val="22"/>
        </w:rPr>
      </w:pPr>
      <w:r>
        <w:rPr>
          <w:snapToGrid w:val="0"/>
          <w:color w:val="000000"/>
          <w:sz w:val="22"/>
          <w:szCs w:val="22"/>
        </w:rPr>
        <w:t>Describe the reasoning processes applied to scientific investigations and thinking.</w:t>
      </w:r>
    </w:p>
    <w:p w:rsidR="0043580E" w:rsidRDefault="0043580E" w:rsidP="00556B01">
      <w:pPr>
        <w:pStyle w:val="ListParagraph"/>
        <w:widowControl w:val="0"/>
        <w:numPr>
          <w:ilvl w:val="0"/>
          <w:numId w:val="16"/>
        </w:numPr>
        <w:tabs>
          <w:tab w:val="right" w:pos="8642"/>
        </w:tabs>
        <w:rPr>
          <w:snapToGrid w:val="0"/>
          <w:color w:val="000000"/>
          <w:sz w:val="22"/>
          <w:szCs w:val="22"/>
        </w:rPr>
      </w:pPr>
      <w:r>
        <w:rPr>
          <w:snapToGrid w:val="0"/>
          <w:color w:val="000000"/>
          <w:sz w:val="22"/>
          <w:szCs w:val="22"/>
        </w:rPr>
        <w:t xml:space="preserve">Describe basic animal physiology and </w:t>
      </w:r>
      <w:r w:rsidR="00997B30">
        <w:rPr>
          <w:snapToGrid w:val="0"/>
          <w:color w:val="000000"/>
          <w:sz w:val="22"/>
          <w:szCs w:val="22"/>
        </w:rPr>
        <w:t>homeostasis</w:t>
      </w:r>
      <w:r>
        <w:rPr>
          <w:snapToGrid w:val="0"/>
          <w:color w:val="000000"/>
          <w:sz w:val="22"/>
          <w:szCs w:val="22"/>
        </w:rPr>
        <w:t xml:space="preserve"> as maintained by organ systems.</w:t>
      </w:r>
    </w:p>
    <w:p w:rsidR="0043580E" w:rsidRDefault="0043580E" w:rsidP="00556B01">
      <w:pPr>
        <w:pStyle w:val="ListParagraph"/>
        <w:widowControl w:val="0"/>
        <w:numPr>
          <w:ilvl w:val="0"/>
          <w:numId w:val="16"/>
        </w:numPr>
        <w:tabs>
          <w:tab w:val="right" w:pos="8642"/>
        </w:tabs>
        <w:rPr>
          <w:snapToGrid w:val="0"/>
          <w:color w:val="000000"/>
          <w:sz w:val="22"/>
          <w:szCs w:val="22"/>
        </w:rPr>
      </w:pPr>
      <w:r>
        <w:rPr>
          <w:snapToGrid w:val="0"/>
          <w:color w:val="000000"/>
          <w:sz w:val="22"/>
          <w:szCs w:val="22"/>
        </w:rPr>
        <w:t>Describe modern evolutionary synthesis, natural selection, population genetics, micro and macroevolution, and speciation.</w:t>
      </w:r>
    </w:p>
    <w:p w:rsidR="0043580E" w:rsidRDefault="0043580E" w:rsidP="00556B01">
      <w:pPr>
        <w:pStyle w:val="ListParagraph"/>
        <w:widowControl w:val="0"/>
        <w:numPr>
          <w:ilvl w:val="0"/>
          <w:numId w:val="16"/>
        </w:numPr>
        <w:tabs>
          <w:tab w:val="right" w:pos="8642"/>
        </w:tabs>
        <w:rPr>
          <w:snapToGrid w:val="0"/>
          <w:color w:val="000000"/>
          <w:sz w:val="22"/>
          <w:szCs w:val="22"/>
        </w:rPr>
      </w:pPr>
      <w:r>
        <w:rPr>
          <w:snapToGrid w:val="0"/>
          <w:color w:val="000000"/>
          <w:sz w:val="22"/>
          <w:szCs w:val="22"/>
        </w:rPr>
        <w:t>Describe the structure of cell membranes and the movement of molecules across a membrane.</w:t>
      </w:r>
    </w:p>
    <w:p w:rsidR="00556B01" w:rsidRDefault="00556B01" w:rsidP="00556B01">
      <w:pPr>
        <w:pStyle w:val="ListParagraph"/>
        <w:widowControl w:val="0"/>
        <w:numPr>
          <w:ilvl w:val="0"/>
          <w:numId w:val="16"/>
        </w:numPr>
        <w:tabs>
          <w:tab w:val="right" w:pos="8642"/>
        </w:tabs>
        <w:autoSpaceDE w:val="0"/>
        <w:autoSpaceDN w:val="0"/>
        <w:rPr>
          <w:snapToGrid w:val="0"/>
          <w:color w:val="000000"/>
          <w:sz w:val="22"/>
          <w:szCs w:val="22"/>
        </w:rPr>
      </w:pPr>
      <w:r>
        <w:rPr>
          <w:snapToGrid w:val="0"/>
          <w:color w:val="000000"/>
          <w:sz w:val="22"/>
          <w:szCs w:val="22"/>
        </w:rPr>
        <w:t>Apply scientific reasoning to investigate questions and utilize scientific tools such as microscopes and laboratory equipment to collect and analyze data.</w:t>
      </w:r>
    </w:p>
    <w:p w:rsidR="00556B01" w:rsidRPr="00556B01" w:rsidRDefault="00556B01" w:rsidP="00556B01">
      <w:pPr>
        <w:pStyle w:val="ListParagraph"/>
        <w:widowControl w:val="0"/>
        <w:numPr>
          <w:ilvl w:val="0"/>
          <w:numId w:val="16"/>
        </w:numPr>
        <w:tabs>
          <w:tab w:val="right" w:pos="8642"/>
        </w:tabs>
        <w:autoSpaceDE w:val="0"/>
        <w:autoSpaceDN w:val="0"/>
        <w:rPr>
          <w:snapToGrid w:val="0"/>
          <w:color w:val="000000"/>
          <w:sz w:val="22"/>
          <w:szCs w:val="22"/>
        </w:rPr>
      </w:pPr>
      <w:r w:rsidRPr="00556B01">
        <w:rPr>
          <w:snapToGrid w:val="0"/>
          <w:color w:val="000000"/>
          <w:sz w:val="22"/>
          <w:szCs w:val="22"/>
        </w:rPr>
        <w:t>Use critical thinking and scientific problem-solving to make informed decisions in the laboratory.</w:t>
      </w:r>
    </w:p>
    <w:p w:rsidR="004C762B" w:rsidRDefault="00556B01" w:rsidP="00162928">
      <w:pPr>
        <w:pStyle w:val="ListParagraph"/>
        <w:widowControl w:val="0"/>
        <w:numPr>
          <w:ilvl w:val="0"/>
          <w:numId w:val="16"/>
        </w:numPr>
        <w:tabs>
          <w:tab w:val="right" w:pos="8642"/>
        </w:tabs>
        <w:autoSpaceDE w:val="0"/>
        <w:autoSpaceDN w:val="0"/>
        <w:rPr>
          <w:snapToGrid w:val="0"/>
          <w:color w:val="000000"/>
          <w:sz w:val="22"/>
          <w:szCs w:val="22"/>
        </w:rPr>
      </w:pPr>
      <w:r w:rsidRPr="00556B01">
        <w:rPr>
          <w:snapToGrid w:val="0"/>
          <w:color w:val="000000"/>
          <w:sz w:val="22"/>
          <w:szCs w:val="22"/>
        </w:rPr>
        <w:t>Communicate effectively the results of scientific investigations</w:t>
      </w:r>
      <w:r w:rsidR="0043580E">
        <w:rPr>
          <w:snapToGrid w:val="0"/>
          <w:color w:val="000000"/>
          <w:sz w:val="22"/>
          <w:szCs w:val="22"/>
        </w:rPr>
        <w:t>.</w:t>
      </w:r>
    </w:p>
    <w:p w:rsidR="002961BF" w:rsidRPr="00D217E5" w:rsidRDefault="002961BF" w:rsidP="002961BF">
      <w:pPr>
        <w:pStyle w:val="ListParagraph"/>
        <w:widowControl w:val="0"/>
        <w:tabs>
          <w:tab w:val="right" w:pos="8642"/>
        </w:tabs>
        <w:autoSpaceDE w:val="0"/>
        <w:autoSpaceDN w:val="0"/>
        <w:rPr>
          <w:snapToGrid w:val="0"/>
          <w:color w:val="000000"/>
          <w:sz w:val="16"/>
          <w:szCs w:val="16"/>
        </w:rPr>
      </w:pPr>
    </w:p>
    <w:p w:rsidR="002961BF" w:rsidRDefault="002961BF" w:rsidP="002961BF">
      <w:pPr>
        <w:widowControl w:val="0"/>
        <w:tabs>
          <w:tab w:val="right" w:pos="8642"/>
        </w:tabs>
        <w:rPr>
          <w:snapToGrid w:val="0"/>
          <w:color w:val="000000"/>
          <w:sz w:val="22"/>
          <w:szCs w:val="22"/>
        </w:rPr>
      </w:pPr>
      <w:r w:rsidRPr="004C762B">
        <w:rPr>
          <w:b/>
          <w:snapToGrid w:val="0"/>
          <w:color w:val="000000"/>
          <w:sz w:val="22"/>
          <w:szCs w:val="22"/>
        </w:rPr>
        <w:t>Online Course Content:</w:t>
      </w:r>
      <w:r>
        <w:rPr>
          <w:b/>
          <w:snapToGrid w:val="0"/>
          <w:color w:val="000000"/>
          <w:sz w:val="22"/>
          <w:szCs w:val="22"/>
        </w:rPr>
        <w:t xml:space="preserve">  </w:t>
      </w:r>
      <w:r w:rsidRPr="00AC4224">
        <w:rPr>
          <w:b/>
          <w:snapToGrid w:val="0"/>
          <w:color w:val="000000"/>
          <w:sz w:val="22"/>
          <w:szCs w:val="22"/>
        </w:rPr>
        <w:t>Blackboard</w:t>
      </w:r>
      <w:r>
        <w:rPr>
          <w:snapToGrid w:val="0"/>
          <w:color w:val="000000"/>
          <w:sz w:val="22"/>
          <w:szCs w:val="22"/>
        </w:rPr>
        <w:t xml:space="preserve"> is the primary source for all course information</w:t>
      </w:r>
      <w:r w:rsidRPr="0043580E">
        <w:rPr>
          <w:b/>
          <w:snapToGrid w:val="0"/>
          <w:color w:val="000000"/>
          <w:sz w:val="22"/>
          <w:szCs w:val="22"/>
        </w:rPr>
        <w:t>.  Students nee</w:t>
      </w:r>
      <w:r w:rsidR="0043580E" w:rsidRPr="0043580E">
        <w:rPr>
          <w:b/>
          <w:snapToGrid w:val="0"/>
          <w:color w:val="000000"/>
          <w:sz w:val="22"/>
          <w:szCs w:val="22"/>
        </w:rPr>
        <w:t>d to access Blackboard daily</w:t>
      </w:r>
      <w:r w:rsidRPr="0043580E">
        <w:rPr>
          <w:b/>
          <w:snapToGrid w:val="0"/>
          <w:color w:val="000000"/>
          <w:sz w:val="22"/>
          <w:szCs w:val="22"/>
        </w:rPr>
        <w:t>.</w:t>
      </w:r>
      <w:r>
        <w:rPr>
          <w:snapToGrid w:val="0"/>
          <w:color w:val="000000"/>
          <w:sz w:val="22"/>
          <w:szCs w:val="22"/>
        </w:rPr>
        <w:t xml:space="preserve">  Firefox and Safari are recommended.  </w:t>
      </w:r>
      <w:r w:rsidR="00DF28D7">
        <w:rPr>
          <w:snapToGrid w:val="0"/>
          <w:color w:val="000000"/>
          <w:sz w:val="22"/>
          <w:szCs w:val="22"/>
        </w:rPr>
        <w:t xml:space="preserve">Students should take Blackboard Quizzes on a laptop or desktop computer, not on an APP on a phone, and not using Google Chrome.  </w:t>
      </w:r>
      <w:r>
        <w:rPr>
          <w:snapToGrid w:val="0"/>
          <w:color w:val="000000"/>
          <w:sz w:val="22"/>
          <w:szCs w:val="22"/>
        </w:rPr>
        <w:t xml:space="preserve">Specific course materials available </w:t>
      </w:r>
      <w:r w:rsidR="00DF28D7">
        <w:rPr>
          <w:snapToGrid w:val="0"/>
          <w:color w:val="000000"/>
          <w:sz w:val="22"/>
          <w:szCs w:val="22"/>
        </w:rPr>
        <w:t xml:space="preserve">on Blackboard </w:t>
      </w:r>
      <w:r>
        <w:rPr>
          <w:snapToGrid w:val="0"/>
          <w:color w:val="000000"/>
          <w:sz w:val="22"/>
          <w:szCs w:val="22"/>
        </w:rPr>
        <w:t xml:space="preserve">will include: messages and announcements from the instructor, </w:t>
      </w:r>
      <w:r w:rsidR="0043580E">
        <w:rPr>
          <w:snapToGrid w:val="0"/>
          <w:color w:val="000000"/>
          <w:sz w:val="22"/>
          <w:szCs w:val="22"/>
        </w:rPr>
        <w:t xml:space="preserve">official quizzes with deadlines, </w:t>
      </w:r>
      <w:r>
        <w:rPr>
          <w:snapToGrid w:val="0"/>
          <w:color w:val="000000"/>
          <w:sz w:val="22"/>
          <w:szCs w:val="22"/>
        </w:rPr>
        <w:t>assignments</w:t>
      </w:r>
      <w:r w:rsidR="0043580E">
        <w:rPr>
          <w:snapToGrid w:val="0"/>
          <w:color w:val="000000"/>
          <w:sz w:val="22"/>
          <w:szCs w:val="22"/>
        </w:rPr>
        <w:t>,</w:t>
      </w:r>
      <w:r>
        <w:rPr>
          <w:snapToGrid w:val="0"/>
          <w:color w:val="000000"/>
          <w:sz w:val="22"/>
          <w:szCs w:val="22"/>
        </w:rPr>
        <w:t xml:space="preserve"> changes to the course schedule, study aids, some slides from PowerPoint lectures, absence and tardiness records, grades on certain assignments, etc.</w:t>
      </w:r>
      <w:r w:rsidR="00DF28D7">
        <w:rPr>
          <w:snapToGrid w:val="0"/>
          <w:color w:val="000000"/>
          <w:sz w:val="22"/>
          <w:szCs w:val="22"/>
        </w:rPr>
        <w:t xml:space="preserve">  </w:t>
      </w:r>
    </w:p>
    <w:p w:rsidR="002961BF" w:rsidRPr="00051B5F" w:rsidRDefault="002961BF" w:rsidP="002961BF">
      <w:pPr>
        <w:widowControl w:val="0"/>
        <w:tabs>
          <w:tab w:val="right" w:pos="8642"/>
        </w:tabs>
        <w:rPr>
          <w:snapToGrid w:val="0"/>
          <w:color w:val="000000"/>
          <w:sz w:val="16"/>
          <w:szCs w:val="16"/>
        </w:rPr>
      </w:pPr>
    </w:p>
    <w:p w:rsidR="002961BF" w:rsidRDefault="002961BF" w:rsidP="002961BF">
      <w:pPr>
        <w:widowControl w:val="0"/>
        <w:tabs>
          <w:tab w:val="right" w:pos="8642"/>
        </w:tabs>
        <w:rPr>
          <w:snapToGrid w:val="0"/>
          <w:color w:val="000000"/>
          <w:sz w:val="22"/>
          <w:szCs w:val="22"/>
        </w:rPr>
      </w:pPr>
      <w:r w:rsidRPr="004C762B">
        <w:rPr>
          <w:b/>
          <w:snapToGrid w:val="0"/>
          <w:color w:val="000000"/>
          <w:sz w:val="22"/>
          <w:szCs w:val="22"/>
        </w:rPr>
        <w:t>SPC E</w:t>
      </w:r>
      <w:r>
        <w:rPr>
          <w:b/>
          <w:snapToGrid w:val="0"/>
          <w:color w:val="000000"/>
          <w:sz w:val="22"/>
          <w:szCs w:val="22"/>
        </w:rPr>
        <w:t>-</w:t>
      </w:r>
      <w:r w:rsidRPr="004C762B">
        <w:rPr>
          <w:b/>
          <w:snapToGrid w:val="0"/>
          <w:color w:val="000000"/>
          <w:sz w:val="22"/>
          <w:szCs w:val="22"/>
        </w:rPr>
        <w:t>mail:</w:t>
      </w:r>
      <w:r>
        <w:rPr>
          <w:b/>
          <w:snapToGrid w:val="0"/>
          <w:color w:val="000000"/>
          <w:sz w:val="22"/>
          <w:szCs w:val="22"/>
        </w:rPr>
        <w:t xml:space="preserve"> </w:t>
      </w:r>
      <w:r>
        <w:rPr>
          <w:snapToGrid w:val="0"/>
          <w:color w:val="000000"/>
          <w:sz w:val="22"/>
          <w:szCs w:val="22"/>
        </w:rPr>
        <w:t>Each student has an SPC E-mail account and should check it regularly.  Instructors and the administration will use this E-mail address to contact the student.</w:t>
      </w:r>
    </w:p>
    <w:p w:rsidR="002961BF" w:rsidRPr="00051B5F" w:rsidRDefault="002961BF" w:rsidP="002961BF">
      <w:pPr>
        <w:widowControl w:val="0"/>
        <w:tabs>
          <w:tab w:val="right" w:pos="8642"/>
        </w:tabs>
        <w:rPr>
          <w:snapToGrid w:val="0"/>
          <w:color w:val="000000"/>
          <w:sz w:val="16"/>
          <w:szCs w:val="16"/>
        </w:rPr>
      </w:pPr>
    </w:p>
    <w:p w:rsidR="002961BF" w:rsidRDefault="002961BF" w:rsidP="002961BF">
      <w:pPr>
        <w:widowControl w:val="0"/>
        <w:tabs>
          <w:tab w:val="right" w:pos="8642"/>
        </w:tabs>
        <w:rPr>
          <w:b/>
          <w:snapToGrid w:val="0"/>
          <w:color w:val="000000"/>
          <w:sz w:val="22"/>
          <w:szCs w:val="22"/>
        </w:rPr>
      </w:pPr>
      <w:r>
        <w:rPr>
          <w:b/>
          <w:bCs/>
          <w:snapToGrid w:val="0"/>
          <w:color w:val="000000"/>
          <w:sz w:val="22"/>
          <w:szCs w:val="22"/>
        </w:rPr>
        <w:t xml:space="preserve">Tutoring Service:  </w:t>
      </w:r>
      <w:r w:rsidRPr="00051B5F">
        <w:rPr>
          <w:bCs/>
          <w:snapToGrid w:val="0"/>
          <w:color w:val="000000"/>
          <w:sz w:val="22"/>
          <w:szCs w:val="22"/>
        </w:rPr>
        <w:t>Peer Tutors</w:t>
      </w:r>
      <w:r w:rsidRPr="00051B5F">
        <w:rPr>
          <w:b/>
          <w:bCs/>
          <w:snapToGrid w:val="0"/>
          <w:color w:val="000000"/>
          <w:sz w:val="22"/>
          <w:szCs w:val="22"/>
        </w:rPr>
        <w:t xml:space="preserve"> </w:t>
      </w:r>
      <w:r w:rsidRPr="00051B5F">
        <w:rPr>
          <w:bCs/>
          <w:snapToGrid w:val="0"/>
          <w:color w:val="000000"/>
          <w:sz w:val="22"/>
          <w:szCs w:val="22"/>
        </w:rPr>
        <w:t>are</w:t>
      </w:r>
      <w:r w:rsidRPr="00051B5F">
        <w:rPr>
          <w:b/>
          <w:bCs/>
          <w:snapToGrid w:val="0"/>
          <w:color w:val="000000"/>
          <w:sz w:val="22"/>
          <w:szCs w:val="22"/>
        </w:rPr>
        <w:t xml:space="preserve"> </w:t>
      </w:r>
      <w:r w:rsidRPr="00051B5F">
        <w:rPr>
          <w:snapToGrid w:val="0"/>
          <w:color w:val="000000"/>
          <w:sz w:val="22"/>
          <w:szCs w:val="22"/>
        </w:rPr>
        <w:t>available for one</w:t>
      </w:r>
      <w:r w:rsidRPr="00051B5F">
        <w:rPr>
          <w:snapToGrid w:val="0"/>
          <w:color w:val="000000"/>
          <w:sz w:val="22"/>
          <w:szCs w:val="22"/>
        </w:rPr>
        <w:noBreakHyphen/>
        <w:t>on</w:t>
      </w:r>
      <w:r w:rsidRPr="00051B5F">
        <w:rPr>
          <w:snapToGrid w:val="0"/>
          <w:color w:val="000000"/>
          <w:sz w:val="22"/>
          <w:szCs w:val="22"/>
        </w:rPr>
        <w:noBreakHyphen/>
        <w:t xml:space="preserve">one tutoring sessions that are </w:t>
      </w:r>
      <w:r w:rsidRPr="00051B5F">
        <w:rPr>
          <w:b/>
          <w:snapToGrid w:val="0"/>
          <w:color w:val="000000"/>
          <w:sz w:val="22"/>
          <w:szCs w:val="22"/>
        </w:rPr>
        <w:t>free of charge.</w:t>
      </w:r>
      <w:r w:rsidRPr="00051B5F">
        <w:rPr>
          <w:snapToGrid w:val="0"/>
          <w:color w:val="000000"/>
          <w:sz w:val="22"/>
          <w:szCs w:val="22"/>
        </w:rPr>
        <w:t xml:space="preserve">  Tutor information is available on Blackboard and posted in lab and lecture rooms.  </w:t>
      </w:r>
      <w:r w:rsidRPr="00051B5F">
        <w:rPr>
          <w:b/>
          <w:snapToGrid w:val="0"/>
          <w:color w:val="000000"/>
          <w:sz w:val="22"/>
          <w:szCs w:val="22"/>
        </w:rPr>
        <w:t>SPC has awesome tutors, use them!!!!</w:t>
      </w:r>
    </w:p>
    <w:p w:rsidR="002961BF" w:rsidRPr="0013104B" w:rsidRDefault="002961BF" w:rsidP="002961BF">
      <w:pPr>
        <w:widowControl w:val="0"/>
        <w:tabs>
          <w:tab w:val="right" w:pos="8642"/>
        </w:tabs>
        <w:rPr>
          <w:b/>
          <w:snapToGrid w:val="0"/>
          <w:color w:val="000000"/>
          <w:sz w:val="8"/>
          <w:szCs w:val="8"/>
        </w:rPr>
      </w:pPr>
    </w:p>
    <w:p w:rsidR="002961BF" w:rsidRDefault="002961BF" w:rsidP="002961BF">
      <w:pPr>
        <w:widowControl w:val="0"/>
        <w:tabs>
          <w:tab w:val="right" w:pos="8642"/>
        </w:tabs>
        <w:rPr>
          <w:b/>
          <w:snapToGrid w:val="0"/>
          <w:color w:val="000000"/>
          <w:sz w:val="22"/>
          <w:szCs w:val="22"/>
        </w:rPr>
      </w:pPr>
      <w:r w:rsidRPr="00F45765">
        <w:rPr>
          <w:b/>
          <w:snapToGrid w:val="0"/>
          <w:color w:val="000000"/>
          <w:sz w:val="22"/>
          <w:szCs w:val="22"/>
        </w:rPr>
        <w:t xml:space="preserve">The last day for a student to drop themselves from this course is Thursday, </w:t>
      </w:r>
      <w:r w:rsidR="001C7E31">
        <w:rPr>
          <w:b/>
          <w:snapToGrid w:val="0"/>
          <w:color w:val="000000"/>
          <w:sz w:val="22"/>
          <w:szCs w:val="22"/>
        </w:rPr>
        <w:t>April 23</w:t>
      </w:r>
      <w:r w:rsidRPr="00F45765">
        <w:rPr>
          <w:b/>
          <w:snapToGrid w:val="0"/>
          <w:color w:val="000000"/>
          <w:sz w:val="22"/>
          <w:szCs w:val="22"/>
        </w:rPr>
        <w:t>, 20</w:t>
      </w:r>
      <w:r w:rsidR="001C7E31">
        <w:rPr>
          <w:b/>
          <w:snapToGrid w:val="0"/>
          <w:color w:val="000000"/>
          <w:sz w:val="22"/>
          <w:szCs w:val="22"/>
        </w:rPr>
        <w:t>20</w:t>
      </w:r>
      <w:r w:rsidRPr="00F45765">
        <w:rPr>
          <w:b/>
          <w:snapToGrid w:val="0"/>
          <w:color w:val="000000"/>
          <w:sz w:val="22"/>
          <w:szCs w:val="22"/>
        </w:rPr>
        <w:t>.</w:t>
      </w:r>
    </w:p>
    <w:p w:rsidR="000573A0" w:rsidRDefault="000573A0" w:rsidP="000573A0">
      <w:pPr>
        <w:widowControl w:val="0"/>
        <w:tabs>
          <w:tab w:val="left" w:pos="2190"/>
          <w:tab w:val="left" w:pos="6420"/>
          <w:tab w:val="right" w:pos="6988"/>
        </w:tabs>
        <w:rPr>
          <w:b/>
          <w:snapToGrid w:val="0"/>
          <w:color w:val="000000"/>
          <w:sz w:val="22"/>
          <w:szCs w:val="22"/>
        </w:rPr>
      </w:pPr>
    </w:p>
    <w:p w:rsidR="00692D88" w:rsidRDefault="00692D88" w:rsidP="000573A0">
      <w:pPr>
        <w:widowControl w:val="0"/>
        <w:tabs>
          <w:tab w:val="left" w:pos="2190"/>
          <w:tab w:val="left" w:pos="6420"/>
          <w:tab w:val="right" w:pos="6988"/>
        </w:tabs>
        <w:rPr>
          <w:b/>
          <w:snapToGrid w:val="0"/>
          <w:color w:val="000000"/>
          <w:sz w:val="22"/>
          <w:szCs w:val="22"/>
        </w:rPr>
      </w:pPr>
    </w:p>
    <w:p w:rsidR="00692D88" w:rsidRDefault="00692D88" w:rsidP="000573A0">
      <w:pPr>
        <w:widowControl w:val="0"/>
        <w:tabs>
          <w:tab w:val="left" w:pos="2190"/>
          <w:tab w:val="left" w:pos="6420"/>
          <w:tab w:val="right" w:pos="6988"/>
        </w:tabs>
        <w:rPr>
          <w:b/>
          <w:snapToGrid w:val="0"/>
          <w:color w:val="000000"/>
          <w:sz w:val="22"/>
          <w:szCs w:val="22"/>
        </w:rPr>
      </w:pPr>
    </w:p>
    <w:p w:rsidR="00692D88" w:rsidRDefault="00692D88" w:rsidP="000573A0">
      <w:pPr>
        <w:widowControl w:val="0"/>
        <w:tabs>
          <w:tab w:val="left" w:pos="2190"/>
          <w:tab w:val="left" w:pos="6420"/>
          <w:tab w:val="right" w:pos="6988"/>
        </w:tabs>
        <w:rPr>
          <w:b/>
          <w:snapToGrid w:val="0"/>
          <w:color w:val="000000"/>
          <w:sz w:val="22"/>
          <w:szCs w:val="22"/>
        </w:rPr>
      </w:pPr>
    </w:p>
    <w:p w:rsidR="00A242D2" w:rsidRPr="002961BF" w:rsidRDefault="00A242D2" w:rsidP="004A3E04">
      <w:pPr>
        <w:widowControl w:val="0"/>
        <w:tabs>
          <w:tab w:val="right" w:pos="8642"/>
        </w:tabs>
        <w:rPr>
          <w:b/>
          <w:snapToGrid w:val="0"/>
          <w:color w:val="000000"/>
          <w:sz w:val="28"/>
          <w:szCs w:val="28"/>
        </w:rPr>
      </w:pPr>
      <w:r w:rsidRPr="002961BF">
        <w:rPr>
          <w:b/>
          <w:snapToGrid w:val="0"/>
          <w:color w:val="000000"/>
          <w:sz w:val="28"/>
          <w:szCs w:val="28"/>
        </w:rPr>
        <w:lastRenderedPageBreak/>
        <w:t>Course Evaluation</w:t>
      </w:r>
      <w:r w:rsidR="002961BF">
        <w:rPr>
          <w:b/>
          <w:snapToGrid w:val="0"/>
          <w:color w:val="000000"/>
          <w:sz w:val="28"/>
          <w:szCs w:val="28"/>
        </w:rPr>
        <w:t>/ Student Performance Assessment</w:t>
      </w:r>
      <w:r w:rsidRPr="002961BF">
        <w:rPr>
          <w:b/>
          <w:snapToGrid w:val="0"/>
          <w:color w:val="000000"/>
          <w:sz w:val="28"/>
          <w:szCs w:val="28"/>
        </w:rPr>
        <w:t>:</w:t>
      </w:r>
    </w:p>
    <w:p w:rsidR="002961BF" w:rsidRPr="009C6010" w:rsidRDefault="002961BF" w:rsidP="00A242D2">
      <w:pPr>
        <w:widowControl w:val="0"/>
        <w:rPr>
          <w:b/>
          <w:bCs/>
          <w:snapToGrid w:val="0"/>
          <w:color w:val="000000"/>
          <w:sz w:val="16"/>
          <w:szCs w:val="16"/>
        </w:rPr>
      </w:pPr>
    </w:p>
    <w:p w:rsidR="00A242D2" w:rsidRPr="002F73CF" w:rsidRDefault="00AF2442" w:rsidP="00A242D2">
      <w:pPr>
        <w:widowControl w:val="0"/>
        <w:rPr>
          <w:snapToGrid w:val="0"/>
          <w:color w:val="000000"/>
        </w:rPr>
      </w:pPr>
      <w:r w:rsidRPr="002F73CF">
        <w:rPr>
          <w:b/>
          <w:bCs/>
          <w:snapToGrid w:val="0"/>
          <w:color w:val="000000"/>
        </w:rPr>
        <w:t xml:space="preserve">Student </w:t>
      </w:r>
      <w:r w:rsidR="004116E2">
        <w:rPr>
          <w:b/>
          <w:bCs/>
          <w:snapToGrid w:val="0"/>
          <w:color w:val="000000"/>
        </w:rPr>
        <w:t xml:space="preserve">Performance </w:t>
      </w:r>
      <w:r w:rsidRPr="002F73CF">
        <w:rPr>
          <w:b/>
          <w:bCs/>
          <w:snapToGrid w:val="0"/>
          <w:color w:val="000000"/>
        </w:rPr>
        <w:t xml:space="preserve">Assessment using </w:t>
      </w:r>
      <w:r w:rsidR="00A242D2" w:rsidRPr="002F73CF">
        <w:rPr>
          <w:b/>
          <w:bCs/>
          <w:snapToGrid w:val="0"/>
          <w:color w:val="000000"/>
        </w:rPr>
        <w:t xml:space="preserve">Examinations: </w:t>
      </w:r>
      <w:r w:rsidR="00A242D2" w:rsidRPr="002F73CF">
        <w:rPr>
          <w:snapToGrid w:val="0"/>
          <w:color w:val="000000"/>
        </w:rPr>
        <w:t xml:space="preserve"> </w:t>
      </w:r>
    </w:p>
    <w:p w:rsidR="00A242D2" w:rsidRPr="009B2C81" w:rsidRDefault="00A242D2" w:rsidP="00A242D2">
      <w:pPr>
        <w:widowControl w:val="0"/>
        <w:rPr>
          <w:snapToGrid w:val="0"/>
          <w:color w:val="000000"/>
          <w:sz w:val="8"/>
          <w:szCs w:val="8"/>
        </w:rPr>
      </w:pPr>
    </w:p>
    <w:p w:rsidR="000D1BBF" w:rsidRDefault="00A242D2" w:rsidP="00A242D2">
      <w:pPr>
        <w:pStyle w:val="ListParagraph"/>
        <w:widowControl w:val="0"/>
        <w:numPr>
          <w:ilvl w:val="0"/>
          <w:numId w:val="7"/>
        </w:numPr>
        <w:rPr>
          <w:snapToGrid w:val="0"/>
          <w:color w:val="000000"/>
          <w:sz w:val="22"/>
          <w:szCs w:val="22"/>
        </w:rPr>
      </w:pPr>
      <w:r w:rsidRPr="00E06AC2">
        <w:rPr>
          <w:b/>
          <w:snapToGrid w:val="0"/>
          <w:color w:val="000000"/>
          <w:sz w:val="22"/>
          <w:szCs w:val="22"/>
        </w:rPr>
        <w:t>F</w:t>
      </w:r>
      <w:r w:rsidR="000D1BBF">
        <w:rPr>
          <w:b/>
          <w:snapToGrid w:val="0"/>
          <w:color w:val="000000"/>
          <w:sz w:val="22"/>
          <w:szCs w:val="22"/>
        </w:rPr>
        <w:t>ive</w:t>
      </w:r>
      <w:r w:rsidRPr="00E06AC2">
        <w:rPr>
          <w:b/>
          <w:snapToGrid w:val="0"/>
          <w:color w:val="000000"/>
          <w:sz w:val="22"/>
          <w:szCs w:val="22"/>
        </w:rPr>
        <w:t xml:space="preserve"> major exams (Unit Exams</w:t>
      </w:r>
      <w:r>
        <w:rPr>
          <w:b/>
          <w:snapToGrid w:val="0"/>
          <w:color w:val="000000"/>
          <w:sz w:val="22"/>
          <w:szCs w:val="22"/>
        </w:rPr>
        <w:t xml:space="preserve"> or Tests</w:t>
      </w:r>
      <w:r w:rsidRPr="00E06AC2">
        <w:rPr>
          <w:b/>
          <w:snapToGrid w:val="0"/>
          <w:color w:val="000000"/>
          <w:sz w:val="22"/>
          <w:szCs w:val="22"/>
        </w:rPr>
        <w:t>) will be given during the semester</w:t>
      </w:r>
      <w:r w:rsidR="000D1BBF">
        <w:rPr>
          <w:b/>
          <w:snapToGrid w:val="0"/>
          <w:color w:val="000000"/>
          <w:sz w:val="22"/>
          <w:szCs w:val="22"/>
        </w:rPr>
        <w:t xml:space="preserve"> (including the Final Exam = Test #5).  </w:t>
      </w:r>
      <w:r w:rsidR="000D1BBF">
        <w:rPr>
          <w:snapToGrid w:val="0"/>
          <w:color w:val="000000"/>
          <w:sz w:val="22"/>
          <w:szCs w:val="22"/>
        </w:rPr>
        <w:t>These exams will assess your knowledge of the covered material.  Lecture and lab exams will be conducted on the same day.  Lab exams will be incorporated into the lecture exams or will be conducted as a lab practical in which students are required to identify organisms or anatomical structures.</w:t>
      </w:r>
    </w:p>
    <w:p w:rsidR="000D1BBF" w:rsidRPr="008B382F" w:rsidRDefault="000D1BBF" w:rsidP="000D1BBF">
      <w:pPr>
        <w:pStyle w:val="ListParagraph"/>
        <w:widowControl w:val="0"/>
        <w:ind w:left="360"/>
        <w:rPr>
          <w:snapToGrid w:val="0"/>
          <w:color w:val="000000"/>
          <w:sz w:val="8"/>
          <w:szCs w:val="8"/>
        </w:rPr>
      </w:pPr>
    </w:p>
    <w:p w:rsidR="000D1BBF" w:rsidRDefault="000D1BBF" w:rsidP="00A242D2">
      <w:pPr>
        <w:pStyle w:val="ListParagraph"/>
        <w:widowControl w:val="0"/>
        <w:numPr>
          <w:ilvl w:val="0"/>
          <w:numId w:val="7"/>
        </w:numPr>
        <w:rPr>
          <w:snapToGrid w:val="0"/>
          <w:color w:val="000000"/>
          <w:sz w:val="22"/>
          <w:szCs w:val="22"/>
        </w:rPr>
      </w:pPr>
      <w:r>
        <w:rPr>
          <w:snapToGrid w:val="0"/>
          <w:color w:val="000000"/>
          <w:sz w:val="22"/>
          <w:szCs w:val="22"/>
        </w:rPr>
        <w:t xml:space="preserve">Tests #1, 2, 3 and 4 will be scheduled during normal class time.  Test #5 (the Final Exam) is scheduled according to the SPC Spring Semester Final Exam Schedule.  </w:t>
      </w:r>
      <w:r w:rsidRPr="00340131">
        <w:rPr>
          <w:b/>
          <w:snapToGrid w:val="0"/>
          <w:color w:val="000000"/>
          <w:sz w:val="22"/>
          <w:szCs w:val="22"/>
        </w:rPr>
        <w:t>Final Exam for Section 004 (lab time will be used to schedule the final exam) is set for Tuesday, May 5, 2020 from 10:15 a.m. until 12:15 p.m.,</w:t>
      </w:r>
      <w:r>
        <w:rPr>
          <w:snapToGrid w:val="0"/>
          <w:color w:val="000000"/>
          <w:sz w:val="22"/>
          <w:szCs w:val="22"/>
        </w:rPr>
        <w:t xml:space="preserve"> and for </w:t>
      </w:r>
      <w:r w:rsidRPr="00340131">
        <w:rPr>
          <w:b/>
          <w:snapToGrid w:val="0"/>
          <w:color w:val="000000"/>
          <w:sz w:val="22"/>
          <w:szCs w:val="22"/>
        </w:rPr>
        <w:t>Section 003 (lab time will be used to schedule the final exam) is set for Tuesday, May 5, 2020 from 1:00 p.m. until 3:00 p.m.</w:t>
      </w:r>
      <w:r>
        <w:rPr>
          <w:snapToGrid w:val="0"/>
          <w:color w:val="000000"/>
          <w:sz w:val="22"/>
          <w:szCs w:val="22"/>
        </w:rPr>
        <w:t>, to be held in the regular classroom (Science Building, Room S194).</w:t>
      </w:r>
      <w:r w:rsidR="00971DF9">
        <w:rPr>
          <w:snapToGrid w:val="0"/>
          <w:color w:val="000000"/>
          <w:sz w:val="22"/>
          <w:szCs w:val="22"/>
        </w:rPr>
        <w:t xml:space="preserve">  Each test is worth 100 points.</w:t>
      </w:r>
    </w:p>
    <w:p w:rsidR="008B382F" w:rsidRPr="008B382F" w:rsidRDefault="008B382F" w:rsidP="008B382F">
      <w:pPr>
        <w:pStyle w:val="ListParagraph"/>
        <w:rPr>
          <w:snapToGrid w:val="0"/>
          <w:color w:val="000000"/>
          <w:sz w:val="8"/>
          <w:szCs w:val="8"/>
        </w:rPr>
      </w:pPr>
    </w:p>
    <w:p w:rsidR="00A242D2" w:rsidRDefault="00DF28D7" w:rsidP="00A242D2">
      <w:pPr>
        <w:pStyle w:val="ListParagraph"/>
        <w:widowControl w:val="0"/>
        <w:numPr>
          <w:ilvl w:val="0"/>
          <w:numId w:val="7"/>
        </w:numPr>
        <w:rPr>
          <w:snapToGrid w:val="0"/>
          <w:color w:val="000000"/>
          <w:sz w:val="22"/>
          <w:szCs w:val="22"/>
        </w:rPr>
      </w:pPr>
      <w:r>
        <w:rPr>
          <w:snapToGrid w:val="0"/>
          <w:color w:val="000000"/>
          <w:sz w:val="22"/>
          <w:szCs w:val="22"/>
        </w:rPr>
        <w:t>Test #1 will cover material</w:t>
      </w:r>
      <w:r w:rsidR="002D33B6">
        <w:rPr>
          <w:snapToGrid w:val="0"/>
          <w:color w:val="000000"/>
          <w:sz w:val="22"/>
          <w:szCs w:val="22"/>
        </w:rPr>
        <w:t xml:space="preserve"> from the beginning of the spring semester, lectures through Thursday January 30 and labs through Tuesday January 28.  Each of Tests #2 through #5 will cover lecture and lab material for the appropriate unit.  </w:t>
      </w:r>
      <w:r w:rsidR="002D33B6" w:rsidRPr="00340131">
        <w:rPr>
          <w:snapToGrid w:val="0"/>
          <w:color w:val="000000"/>
          <w:sz w:val="22"/>
          <w:szCs w:val="22"/>
        </w:rPr>
        <w:t xml:space="preserve">The final exam, Test #5, is not a cumulative exam and will only cover material from the final lecture and lab unit.  </w:t>
      </w:r>
      <w:r w:rsidR="00A242D2" w:rsidRPr="00340131">
        <w:rPr>
          <w:snapToGrid w:val="0"/>
          <w:color w:val="000000"/>
          <w:sz w:val="22"/>
          <w:szCs w:val="22"/>
        </w:rPr>
        <w:t>Each exam is worth 100 points</w:t>
      </w:r>
      <w:r w:rsidR="002D33B6" w:rsidRPr="00340131">
        <w:rPr>
          <w:snapToGrid w:val="0"/>
          <w:color w:val="000000"/>
          <w:sz w:val="22"/>
          <w:szCs w:val="22"/>
        </w:rPr>
        <w:t>,</w:t>
      </w:r>
      <w:r w:rsidR="002D33B6">
        <w:rPr>
          <w:snapToGrid w:val="0"/>
          <w:color w:val="000000"/>
          <w:sz w:val="22"/>
          <w:szCs w:val="22"/>
        </w:rPr>
        <w:t xml:space="preserve"> and some exams may include bonus questions (extra credit points)</w:t>
      </w:r>
      <w:r w:rsidR="00A242D2" w:rsidRPr="00FB1461">
        <w:rPr>
          <w:snapToGrid w:val="0"/>
          <w:color w:val="000000"/>
          <w:sz w:val="22"/>
          <w:szCs w:val="22"/>
        </w:rPr>
        <w:t xml:space="preserve">. </w:t>
      </w:r>
    </w:p>
    <w:p w:rsidR="00A242D2" w:rsidRPr="009B2C81" w:rsidRDefault="00A242D2" w:rsidP="00A242D2">
      <w:pPr>
        <w:widowControl w:val="0"/>
        <w:rPr>
          <w:snapToGrid w:val="0"/>
          <w:color w:val="000000"/>
          <w:sz w:val="8"/>
          <w:szCs w:val="8"/>
        </w:rPr>
      </w:pPr>
    </w:p>
    <w:p w:rsidR="00971DF9" w:rsidRDefault="00971DF9" w:rsidP="00A242D2">
      <w:pPr>
        <w:pStyle w:val="ListParagraph"/>
        <w:widowControl w:val="0"/>
        <w:numPr>
          <w:ilvl w:val="0"/>
          <w:numId w:val="7"/>
        </w:numPr>
        <w:rPr>
          <w:snapToGrid w:val="0"/>
          <w:color w:val="000000"/>
          <w:sz w:val="22"/>
          <w:szCs w:val="22"/>
        </w:rPr>
      </w:pPr>
      <w:r w:rsidRPr="00340131">
        <w:rPr>
          <w:b/>
          <w:snapToGrid w:val="0"/>
          <w:color w:val="000000"/>
          <w:sz w:val="22"/>
          <w:szCs w:val="22"/>
        </w:rPr>
        <w:t>In order to be considered for eligibility for exam make-up, the student must contact the instructor before the exam has begun (</w:t>
      </w:r>
      <w:hyperlink r:id="rId9" w:history="1">
        <w:r w:rsidRPr="00340131">
          <w:rPr>
            <w:rStyle w:val="Hyperlink"/>
            <w:b/>
            <w:snapToGrid w:val="0"/>
            <w:sz w:val="22"/>
            <w:szCs w:val="22"/>
          </w:rPr>
          <w:t>hstrickland@southplainscollege.edu</w:t>
        </w:r>
      </w:hyperlink>
      <w:r w:rsidRPr="00340131">
        <w:rPr>
          <w:b/>
          <w:snapToGrid w:val="0"/>
          <w:color w:val="000000"/>
          <w:sz w:val="22"/>
          <w:szCs w:val="22"/>
        </w:rPr>
        <w:t xml:space="preserve">). </w:t>
      </w:r>
      <w:r>
        <w:rPr>
          <w:snapToGrid w:val="0"/>
          <w:color w:val="000000"/>
          <w:sz w:val="22"/>
          <w:szCs w:val="22"/>
        </w:rPr>
        <w:t xml:space="preserve"> If a student misses an exam without contacting the instructor prior to the exam, then they will not be allowed to take any make-up exam, and the score of zero will be entered for that exam.</w:t>
      </w:r>
    </w:p>
    <w:p w:rsidR="00971DF9" w:rsidRPr="008B382F" w:rsidRDefault="00971DF9" w:rsidP="00971DF9">
      <w:pPr>
        <w:pStyle w:val="ListParagraph"/>
        <w:rPr>
          <w:snapToGrid w:val="0"/>
          <w:color w:val="000000"/>
          <w:sz w:val="8"/>
          <w:szCs w:val="8"/>
        </w:rPr>
      </w:pPr>
    </w:p>
    <w:p w:rsidR="00A242D2" w:rsidRPr="00971DF9" w:rsidRDefault="00971DF9" w:rsidP="00162928">
      <w:pPr>
        <w:pStyle w:val="ListParagraph"/>
        <w:widowControl w:val="0"/>
        <w:numPr>
          <w:ilvl w:val="0"/>
          <w:numId w:val="7"/>
        </w:numPr>
        <w:rPr>
          <w:snapToGrid w:val="0"/>
          <w:color w:val="000000"/>
          <w:sz w:val="22"/>
          <w:szCs w:val="22"/>
          <w:u w:val="single"/>
        </w:rPr>
      </w:pPr>
      <w:r w:rsidRPr="00971DF9">
        <w:rPr>
          <w:snapToGrid w:val="0"/>
          <w:color w:val="000000"/>
          <w:sz w:val="22"/>
          <w:szCs w:val="22"/>
        </w:rPr>
        <w:t xml:space="preserve">Even if the student contacts the instructor ahead of time, make-up exams will only be given in the event of a serious illness, a legitimate emergency, an official college trip, or the death of an immediate family member—in each case, </w:t>
      </w:r>
      <w:r w:rsidRPr="00340131">
        <w:rPr>
          <w:b/>
          <w:snapToGrid w:val="0"/>
          <w:color w:val="000000"/>
          <w:sz w:val="22"/>
          <w:szCs w:val="22"/>
        </w:rPr>
        <w:t>the appropriate documentation</w:t>
      </w:r>
      <w:r w:rsidRPr="00971DF9">
        <w:rPr>
          <w:snapToGrid w:val="0"/>
          <w:color w:val="000000"/>
          <w:sz w:val="22"/>
          <w:szCs w:val="22"/>
        </w:rPr>
        <w:t xml:space="preserve"> must be provided to the instructor in order for accommodations to be made.  </w:t>
      </w:r>
      <w:r w:rsidR="001C7E31" w:rsidRPr="00971DF9">
        <w:rPr>
          <w:snapToGrid w:val="0"/>
          <w:color w:val="000000"/>
          <w:sz w:val="22"/>
          <w:szCs w:val="22"/>
          <w:u w:val="single"/>
        </w:rPr>
        <w:t xml:space="preserve">DO NOT MISS EXAMS!!  </w:t>
      </w:r>
      <w:r w:rsidR="001C7E31" w:rsidRPr="00340131">
        <w:rPr>
          <w:b/>
          <w:snapToGrid w:val="0"/>
          <w:color w:val="000000"/>
          <w:sz w:val="22"/>
          <w:szCs w:val="22"/>
          <w:u w:val="single"/>
        </w:rPr>
        <w:t xml:space="preserve">Any make-up exams </w:t>
      </w:r>
      <w:r w:rsidR="002D33B6" w:rsidRPr="00340131">
        <w:rPr>
          <w:b/>
          <w:snapToGrid w:val="0"/>
          <w:color w:val="000000"/>
          <w:sz w:val="22"/>
          <w:szCs w:val="22"/>
          <w:u w:val="single"/>
        </w:rPr>
        <w:t xml:space="preserve">that are </w:t>
      </w:r>
      <w:r w:rsidR="001C7E31" w:rsidRPr="00340131">
        <w:rPr>
          <w:b/>
          <w:snapToGrid w:val="0"/>
          <w:color w:val="000000"/>
          <w:sz w:val="22"/>
          <w:szCs w:val="22"/>
          <w:u w:val="single"/>
        </w:rPr>
        <w:t>allowed will be essay-format.</w:t>
      </w:r>
      <w:r w:rsidR="001C7E31" w:rsidRPr="00971DF9">
        <w:rPr>
          <w:snapToGrid w:val="0"/>
          <w:color w:val="000000"/>
          <w:sz w:val="22"/>
          <w:szCs w:val="22"/>
          <w:u w:val="single"/>
        </w:rPr>
        <w:t xml:space="preserve">  Make-up exams do not include any bonus point</w:t>
      </w:r>
      <w:r w:rsidR="00340131">
        <w:rPr>
          <w:snapToGrid w:val="0"/>
          <w:color w:val="000000"/>
          <w:sz w:val="22"/>
          <w:szCs w:val="22"/>
          <w:u w:val="single"/>
        </w:rPr>
        <w:t>s.</w:t>
      </w:r>
    </w:p>
    <w:p w:rsidR="00A242D2" w:rsidRPr="009B2C81" w:rsidRDefault="00A242D2" w:rsidP="00A242D2">
      <w:pPr>
        <w:widowControl w:val="0"/>
        <w:rPr>
          <w:snapToGrid w:val="0"/>
          <w:color w:val="000000"/>
          <w:sz w:val="8"/>
          <w:szCs w:val="8"/>
        </w:rPr>
      </w:pPr>
    </w:p>
    <w:p w:rsidR="00087A71" w:rsidRPr="00AC0514" w:rsidRDefault="00A242D2" w:rsidP="00162928">
      <w:pPr>
        <w:pStyle w:val="ListParagraph"/>
        <w:widowControl w:val="0"/>
        <w:numPr>
          <w:ilvl w:val="0"/>
          <w:numId w:val="7"/>
        </w:numPr>
        <w:rPr>
          <w:snapToGrid w:val="0"/>
          <w:color w:val="000000"/>
          <w:sz w:val="22"/>
          <w:szCs w:val="22"/>
          <w:u w:val="single"/>
        </w:rPr>
      </w:pPr>
      <w:r w:rsidRPr="00AC0514">
        <w:rPr>
          <w:snapToGrid w:val="0"/>
          <w:color w:val="000000"/>
          <w:sz w:val="22"/>
          <w:szCs w:val="22"/>
        </w:rPr>
        <w:t xml:space="preserve">If it is known in advance that an absence will occur on an exam date, and the instructor is notified </w:t>
      </w:r>
      <w:r w:rsidRPr="00AC0514">
        <w:rPr>
          <w:b/>
          <w:bCs/>
          <w:snapToGrid w:val="0"/>
          <w:color w:val="000000"/>
          <w:sz w:val="22"/>
          <w:szCs w:val="22"/>
        </w:rPr>
        <w:t xml:space="preserve">ahead of time, </w:t>
      </w:r>
      <w:r w:rsidRPr="00AC0514">
        <w:rPr>
          <w:snapToGrid w:val="0"/>
          <w:color w:val="000000"/>
          <w:sz w:val="22"/>
          <w:szCs w:val="22"/>
        </w:rPr>
        <w:t xml:space="preserve">it may be possible, under special circumstances, to take the </w:t>
      </w:r>
      <w:r w:rsidR="002D33B6">
        <w:rPr>
          <w:snapToGrid w:val="0"/>
          <w:color w:val="000000"/>
          <w:sz w:val="22"/>
          <w:szCs w:val="22"/>
        </w:rPr>
        <w:t xml:space="preserve">normally-formatted </w:t>
      </w:r>
      <w:r w:rsidRPr="00AC0514">
        <w:rPr>
          <w:snapToGrid w:val="0"/>
          <w:color w:val="000000"/>
          <w:sz w:val="22"/>
          <w:szCs w:val="22"/>
        </w:rPr>
        <w:t xml:space="preserve">exam at an alternate time. </w:t>
      </w:r>
    </w:p>
    <w:p w:rsidR="00AC0514" w:rsidRPr="00AC0514" w:rsidRDefault="00AC0514" w:rsidP="00AC0514">
      <w:pPr>
        <w:pStyle w:val="ListParagraph"/>
        <w:widowControl w:val="0"/>
        <w:ind w:left="360"/>
        <w:rPr>
          <w:snapToGrid w:val="0"/>
          <w:color w:val="000000"/>
          <w:sz w:val="16"/>
          <w:szCs w:val="16"/>
          <w:u w:val="single"/>
        </w:rPr>
      </w:pPr>
    </w:p>
    <w:p w:rsidR="00A242D2" w:rsidRPr="00AC0514" w:rsidRDefault="002961BF" w:rsidP="00A242D2">
      <w:pPr>
        <w:widowControl w:val="0"/>
      </w:pPr>
      <w:r w:rsidRPr="00AC0514">
        <w:rPr>
          <w:b/>
          <w:bCs/>
        </w:rPr>
        <w:t xml:space="preserve">Student </w:t>
      </w:r>
      <w:r w:rsidR="004116E2" w:rsidRPr="00AC0514">
        <w:rPr>
          <w:b/>
          <w:bCs/>
        </w:rPr>
        <w:t xml:space="preserve">Performance </w:t>
      </w:r>
      <w:r w:rsidRPr="00AC0514">
        <w:rPr>
          <w:b/>
          <w:bCs/>
        </w:rPr>
        <w:t xml:space="preserve">Assessment </w:t>
      </w:r>
      <w:r w:rsidR="003A6BA7" w:rsidRPr="00AC0514">
        <w:rPr>
          <w:b/>
          <w:bCs/>
        </w:rPr>
        <w:t>using</w:t>
      </w:r>
      <w:r w:rsidRPr="00AC0514">
        <w:rPr>
          <w:b/>
          <w:bCs/>
        </w:rPr>
        <w:t xml:space="preserve"> </w:t>
      </w:r>
      <w:r w:rsidR="00971DF9">
        <w:rPr>
          <w:b/>
          <w:bCs/>
        </w:rPr>
        <w:t>Quizzes</w:t>
      </w:r>
      <w:r w:rsidR="00A242D2" w:rsidRPr="00AC0514">
        <w:t xml:space="preserve">: </w:t>
      </w:r>
    </w:p>
    <w:p w:rsidR="00A242D2" w:rsidRPr="009B2C81" w:rsidRDefault="00A242D2" w:rsidP="00A242D2">
      <w:pPr>
        <w:widowControl w:val="0"/>
        <w:rPr>
          <w:sz w:val="8"/>
          <w:szCs w:val="8"/>
        </w:rPr>
      </w:pPr>
    </w:p>
    <w:p w:rsidR="00162928" w:rsidRDefault="00971DF9" w:rsidP="00A242D2">
      <w:pPr>
        <w:pStyle w:val="ListParagraph"/>
        <w:widowControl w:val="0"/>
        <w:numPr>
          <w:ilvl w:val="0"/>
          <w:numId w:val="8"/>
        </w:numPr>
        <w:rPr>
          <w:sz w:val="22"/>
          <w:szCs w:val="22"/>
        </w:rPr>
      </w:pPr>
      <w:r>
        <w:rPr>
          <w:sz w:val="22"/>
          <w:szCs w:val="22"/>
        </w:rPr>
        <w:t xml:space="preserve">There are two types of quizzes in this class: Reading Quizzes (6 total) and Blackboard Quizzes (9 total). </w:t>
      </w:r>
      <w:r w:rsidR="00162928">
        <w:rPr>
          <w:sz w:val="22"/>
          <w:szCs w:val="22"/>
        </w:rPr>
        <w:t xml:space="preserve">Reading Quizzes (pre-assigned readings from the Photographic Atlas) will be administered at the beginning of class using short </w:t>
      </w:r>
      <w:r w:rsidR="004D04DE">
        <w:rPr>
          <w:sz w:val="22"/>
          <w:szCs w:val="22"/>
        </w:rPr>
        <w:t xml:space="preserve">multiple choice or true/false tests </w:t>
      </w:r>
      <w:r w:rsidR="00162928">
        <w:rPr>
          <w:sz w:val="22"/>
          <w:szCs w:val="22"/>
        </w:rPr>
        <w:t>(5 question</w:t>
      </w:r>
      <w:r w:rsidR="004D04DE">
        <w:rPr>
          <w:sz w:val="22"/>
          <w:szCs w:val="22"/>
        </w:rPr>
        <w:t>s @ 1 point each = total 5 points each quiz</w:t>
      </w:r>
      <w:r w:rsidR="00162928">
        <w:rPr>
          <w:sz w:val="22"/>
          <w:szCs w:val="22"/>
        </w:rPr>
        <w:t>)</w:t>
      </w:r>
      <w:r w:rsidR="004D04DE">
        <w:rPr>
          <w:sz w:val="22"/>
          <w:szCs w:val="22"/>
        </w:rPr>
        <w:t>.</w:t>
      </w:r>
      <w:r w:rsidR="00162928">
        <w:rPr>
          <w:sz w:val="22"/>
          <w:szCs w:val="22"/>
        </w:rPr>
        <w:t xml:space="preserve">  Grades from Reading Quizzes count as part of the students’ lab grade totals</w:t>
      </w:r>
      <w:r w:rsidR="00D15EF5">
        <w:rPr>
          <w:sz w:val="22"/>
          <w:szCs w:val="22"/>
        </w:rPr>
        <w:t xml:space="preserve"> and cannot be dropped</w:t>
      </w:r>
      <w:r w:rsidR="00162928">
        <w:rPr>
          <w:sz w:val="22"/>
          <w:szCs w:val="22"/>
        </w:rPr>
        <w:t>.  Official Blackboard Quizzes (available by Internet) will begin the second week of class.  There will be nine total Official Blackboard Quizzes during the semester, with one initial Practice Blackboard Quiz available during the first week of class.</w:t>
      </w:r>
    </w:p>
    <w:p w:rsidR="00895473" w:rsidRPr="00692D88" w:rsidRDefault="00895473" w:rsidP="00895473">
      <w:pPr>
        <w:pStyle w:val="ListParagraph"/>
        <w:widowControl w:val="0"/>
        <w:ind w:left="360"/>
        <w:rPr>
          <w:sz w:val="8"/>
          <w:szCs w:val="8"/>
        </w:rPr>
      </w:pPr>
    </w:p>
    <w:p w:rsidR="00895473" w:rsidRDefault="00895473" w:rsidP="00A242D2">
      <w:pPr>
        <w:pStyle w:val="ListParagraph"/>
        <w:widowControl w:val="0"/>
        <w:numPr>
          <w:ilvl w:val="0"/>
          <w:numId w:val="8"/>
        </w:numPr>
        <w:rPr>
          <w:sz w:val="22"/>
          <w:szCs w:val="22"/>
        </w:rPr>
      </w:pPr>
      <w:r>
        <w:rPr>
          <w:sz w:val="22"/>
          <w:szCs w:val="22"/>
        </w:rPr>
        <w:t>Reading Quizzes cannot be made up for any reason.  If a student misses a Reading Quiz for any reason, or if a student is tardy to class on the date of a Reading Quiz, then the grade for that quiz is zero.</w:t>
      </w:r>
    </w:p>
    <w:p w:rsidR="00162928" w:rsidRPr="00692D88" w:rsidRDefault="00162928" w:rsidP="00162928">
      <w:pPr>
        <w:pStyle w:val="ListParagraph"/>
        <w:widowControl w:val="0"/>
        <w:ind w:left="360"/>
        <w:rPr>
          <w:sz w:val="8"/>
          <w:szCs w:val="8"/>
        </w:rPr>
      </w:pPr>
    </w:p>
    <w:p w:rsidR="00162928" w:rsidRDefault="004D04DE" w:rsidP="00A242D2">
      <w:pPr>
        <w:pStyle w:val="ListParagraph"/>
        <w:widowControl w:val="0"/>
        <w:numPr>
          <w:ilvl w:val="0"/>
          <w:numId w:val="8"/>
        </w:numPr>
        <w:rPr>
          <w:sz w:val="22"/>
          <w:szCs w:val="22"/>
        </w:rPr>
      </w:pPr>
      <w:r>
        <w:rPr>
          <w:sz w:val="22"/>
          <w:szCs w:val="22"/>
        </w:rPr>
        <w:t xml:space="preserve">The only </w:t>
      </w:r>
      <w:r w:rsidR="00162928">
        <w:rPr>
          <w:sz w:val="22"/>
          <w:szCs w:val="22"/>
        </w:rPr>
        <w:t xml:space="preserve">Practice Blackboard Quiz will become available during the first week of spring semester, and will be due no later than </w:t>
      </w:r>
      <w:r w:rsidR="00895473">
        <w:rPr>
          <w:sz w:val="22"/>
          <w:szCs w:val="22"/>
        </w:rPr>
        <w:t>Monday</w:t>
      </w:r>
      <w:r w:rsidR="00162928">
        <w:rPr>
          <w:sz w:val="22"/>
          <w:szCs w:val="22"/>
        </w:rPr>
        <w:t xml:space="preserve"> night, January </w:t>
      </w:r>
      <w:r w:rsidR="00895473">
        <w:rPr>
          <w:sz w:val="22"/>
          <w:szCs w:val="22"/>
        </w:rPr>
        <w:t>20</w:t>
      </w:r>
      <w:r w:rsidR="00162928">
        <w:rPr>
          <w:sz w:val="22"/>
          <w:szCs w:val="22"/>
        </w:rPr>
        <w:t xml:space="preserve">, at 11:59 p.m. (midnight cut-off).  This Practice Quiz is meant to serve as a practice run for students using Blackboard for the first time, and will serve as one of the few Extra Credit Opportunities </w:t>
      </w:r>
      <w:r w:rsidR="00D15EF5">
        <w:rPr>
          <w:sz w:val="22"/>
          <w:szCs w:val="22"/>
        </w:rPr>
        <w:t xml:space="preserve">available </w:t>
      </w:r>
      <w:r w:rsidR="002D33B6">
        <w:rPr>
          <w:sz w:val="22"/>
          <w:szCs w:val="22"/>
        </w:rPr>
        <w:t>d</w:t>
      </w:r>
      <w:r w:rsidR="00162928">
        <w:rPr>
          <w:sz w:val="22"/>
          <w:szCs w:val="22"/>
        </w:rPr>
        <w:t xml:space="preserve">uring the semester.  </w:t>
      </w:r>
    </w:p>
    <w:p w:rsidR="00692D88" w:rsidRPr="004E7812" w:rsidRDefault="00692D88" w:rsidP="00692D88">
      <w:pPr>
        <w:widowControl w:val="0"/>
        <w:rPr>
          <w:b/>
        </w:rPr>
      </w:pPr>
      <w:r w:rsidRPr="004E7812">
        <w:rPr>
          <w:b/>
        </w:rPr>
        <w:lastRenderedPageBreak/>
        <w:t>(Student Quizzes continued)</w:t>
      </w:r>
    </w:p>
    <w:p w:rsidR="00692D88" w:rsidRPr="00692D88" w:rsidRDefault="00692D88" w:rsidP="00692D88">
      <w:pPr>
        <w:widowControl w:val="0"/>
        <w:rPr>
          <w:sz w:val="8"/>
          <w:szCs w:val="8"/>
        </w:rPr>
      </w:pPr>
    </w:p>
    <w:p w:rsidR="00D15EF5" w:rsidRDefault="00162928" w:rsidP="0002774F">
      <w:pPr>
        <w:pStyle w:val="ListParagraph"/>
        <w:widowControl w:val="0"/>
        <w:numPr>
          <w:ilvl w:val="0"/>
          <w:numId w:val="8"/>
        </w:numPr>
        <w:rPr>
          <w:sz w:val="22"/>
          <w:szCs w:val="22"/>
        </w:rPr>
      </w:pPr>
      <w:r w:rsidRPr="00704470">
        <w:rPr>
          <w:sz w:val="22"/>
          <w:szCs w:val="22"/>
        </w:rPr>
        <w:t>The first Official Blackboard Quiz, called BB Quiz #1, will become available on Friday</w:t>
      </w:r>
      <w:r w:rsidR="00895473" w:rsidRPr="00704470">
        <w:rPr>
          <w:sz w:val="22"/>
          <w:szCs w:val="22"/>
        </w:rPr>
        <w:t>, January 24, and will be due no later than the following Monday night at 11:59 p.m. (BB Quiz #1 due by Monday night, January 27).  Each Official Blackboard Quiz will cover the lecture and lab material for the most recent week</w:t>
      </w:r>
      <w:r w:rsidR="00D15EF5">
        <w:rPr>
          <w:sz w:val="22"/>
          <w:szCs w:val="22"/>
        </w:rPr>
        <w:t xml:space="preserve"> of class (lecture and lab)</w:t>
      </w:r>
      <w:r w:rsidR="00895473" w:rsidRPr="00704470">
        <w:rPr>
          <w:sz w:val="22"/>
          <w:szCs w:val="22"/>
        </w:rPr>
        <w:t>.</w:t>
      </w:r>
      <w:r w:rsidR="004D04DE" w:rsidRPr="00704470">
        <w:rPr>
          <w:sz w:val="22"/>
          <w:szCs w:val="22"/>
        </w:rPr>
        <w:t xml:space="preserve">  Official Blackboard Quizzes are pre-scheduled and announced</w:t>
      </w:r>
      <w:r w:rsidR="00D15EF5">
        <w:rPr>
          <w:sz w:val="22"/>
          <w:szCs w:val="22"/>
        </w:rPr>
        <w:t>.</w:t>
      </w:r>
      <w:r w:rsidR="004D04DE" w:rsidRPr="00704470">
        <w:rPr>
          <w:sz w:val="22"/>
          <w:szCs w:val="22"/>
        </w:rPr>
        <w:t xml:space="preserve">  Each quiz will become available on a scheduled Friday, and will be due no later than th</w:t>
      </w:r>
      <w:r w:rsidR="00D15EF5">
        <w:rPr>
          <w:sz w:val="22"/>
          <w:szCs w:val="22"/>
        </w:rPr>
        <w:t>e upcoming Monday</w:t>
      </w:r>
      <w:r w:rsidR="004D04DE" w:rsidRPr="00704470">
        <w:rPr>
          <w:sz w:val="22"/>
          <w:szCs w:val="22"/>
        </w:rPr>
        <w:t xml:space="preserve"> night at 11:59 p.m.  </w:t>
      </w:r>
    </w:p>
    <w:p w:rsidR="00D15EF5" w:rsidRPr="00692D88" w:rsidRDefault="00D15EF5" w:rsidP="00D15EF5">
      <w:pPr>
        <w:pStyle w:val="ListParagraph"/>
        <w:rPr>
          <w:sz w:val="8"/>
          <w:szCs w:val="8"/>
        </w:rPr>
      </w:pPr>
    </w:p>
    <w:p w:rsidR="00895473" w:rsidRDefault="00D15EF5" w:rsidP="0002774F">
      <w:pPr>
        <w:pStyle w:val="ListParagraph"/>
        <w:widowControl w:val="0"/>
        <w:numPr>
          <w:ilvl w:val="0"/>
          <w:numId w:val="8"/>
        </w:numPr>
        <w:rPr>
          <w:sz w:val="22"/>
          <w:szCs w:val="22"/>
        </w:rPr>
      </w:pPr>
      <w:r>
        <w:rPr>
          <w:sz w:val="22"/>
          <w:szCs w:val="22"/>
        </w:rPr>
        <w:t xml:space="preserve">Official </w:t>
      </w:r>
      <w:r w:rsidR="004D04DE" w:rsidRPr="00704470">
        <w:rPr>
          <w:sz w:val="22"/>
          <w:szCs w:val="22"/>
        </w:rPr>
        <w:t>Blackboard Quizzes are open-book</w:t>
      </w:r>
      <w:r w:rsidR="00704470" w:rsidRPr="00704470">
        <w:rPr>
          <w:sz w:val="22"/>
          <w:szCs w:val="22"/>
        </w:rPr>
        <w:t xml:space="preserve"> and</w:t>
      </w:r>
      <w:r w:rsidR="004D04DE" w:rsidRPr="00704470">
        <w:rPr>
          <w:sz w:val="22"/>
          <w:szCs w:val="22"/>
        </w:rPr>
        <w:t xml:space="preserve"> open-note BUT there is a time limit for completing each 10 question quiz, so students are advised to have studied before taking the quiz.  </w:t>
      </w:r>
      <w:r w:rsidR="00704470" w:rsidRPr="00704470">
        <w:rPr>
          <w:sz w:val="22"/>
          <w:szCs w:val="22"/>
        </w:rPr>
        <w:t xml:space="preserve">Although students </w:t>
      </w:r>
      <w:r w:rsidR="00704470">
        <w:rPr>
          <w:sz w:val="22"/>
          <w:szCs w:val="22"/>
        </w:rPr>
        <w:t>are authorized to</w:t>
      </w:r>
      <w:r w:rsidR="00704470" w:rsidRPr="00704470">
        <w:rPr>
          <w:sz w:val="22"/>
          <w:szCs w:val="22"/>
        </w:rPr>
        <w:t xml:space="preserve"> use their </w:t>
      </w:r>
      <w:r w:rsidR="00704470">
        <w:rPr>
          <w:sz w:val="22"/>
          <w:szCs w:val="22"/>
        </w:rPr>
        <w:t>text</w:t>
      </w:r>
      <w:r w:rsidR="00704470" w:rsidRPr="00704470">
        <w:rPr>
          <w:sz w:val="22"/>
          <w:szCs w:val="22"/>
        </w:rPr>
        <w:t>books</w:t>
      </w:r>
      <w:r w:rsidR="00704470">
        <w:rPr>
          <w:sz w:val="22"/>
          <w:szCs w:val="22"/>
        </w:rPr>
        <w:t>, lab books</w:t>
      </w:r>
      <w:r w:rsidR="00704470" w:rsidRPr="00704470">
        <w:rPr>
          <w:sz w:val="22"/>
          <w:szCs w:val="22"/>
        </w:rPr>
        <w:t xml:space="preserve"> and class notes while taking an Official Blackboard Quiz, each student must </w:t>
      </w:r>
      <w:r w:rsidR="00704470">
        <w:rPr>
          <w:sz w:val="22"/>
          <w:szCs w:val="22"/>
        </w:rPr>
        <w:t xml:space="preserve">personally </w:t>
      </w:r>
      <w:r w:rsidR="00704470" w:rsidRPr="00704470">
        <w:rPr>
          <w:sz w:val="22"/>
          <w:szCs w:val="22"/>
        </w:rPr>
        <w:t>take each quiz by themselves (without the aid of another student</w:t>
      </w:r>
      <w:r>
        <w:rPr>
          <w:sz w:val="22"/>
          <w:szCs w:val="22"/>
        </w:rPr>
        <w:t>,</w:t>
      </w:r>
      <w:r w:rsidR="00704470" w:rsidRPr="00704470">
        <w:rPr>
          <w:sz w:val="22"/>
          <w:szCs w:val="22"/>
        </w:rPr>
        <w:t xml:space="preserve"> or a</w:t>
      </w:r>
      <w:r>
        <w:rPr>
          <w:sz w:val="22"/>
          <w:szCs w:val="22"/>
        </w:rPr>
        <w:t xml:space="preserve"> former student, or any human or virtual</w:t>
      </w:r>
      <w:r w:rsidR="00704470" w:rsidRPr="00704470">
        <w:rPr>
          <w:sz w:val="22"/>
          <w:szCs w:val="22"/>
        </w:rPr>
        <w:t xml:space="preserve"> assistant</w:t>
      </w:r>
      <w:r>
        <w:rPr>
          <w:sz w:val="22"/>
          <w:szCs w:val="22"/>
        </w:rPr>
        <w:t>,</w:t>
      </w:r>
      <w:r w:rsidR="00704470" w:rsidRPr="00704470">
        <w:rPr>
          <w:sz w:val="22"/>
          <w:szCs w:val="22"/>
        </w:rPr>
        <w:t xml:space="preserve"> or a tutor)</w:t>
      </w:r>
      <w:r>
        <w:rPr>
          <w:sz w:val="22"/>
          <w:szCs w:val="22"/>
        </w:rPr>
        <w:t>, unless a student has received approval for specific Special Accommodations (see Policy below)</w:t>
      </w:r>
      <w:r w:rsidR="00704470" w:rsidRPr="00704470">
        <w:rPr>
          <w:sz w:val="22"/>
          <w:szCs w:val="22"/>
        </w:rPr>
        <w:t xml:space="preserve">. </w:t>
      </w:r>
      <w:r w:rsidR="00704470">
        <w:rPr>
          <w:sz w:val="22"/>
          <w:szCs w:val="22"/>
        </w:rPr>
        <w:t xml:space="preserve"> Using the aid of another person </w:t>
      </w:r>
      <w:r>
        <w:rPr>
          <w:sz w:val="22"/>
          <w:szCs w:val="22"/>
        </w:rPr>
        <w:t xml:space="preserve">or virtual assistant </w:t>
      </w:r>
      <w:r w:rsidR="00704470">
        <w:rPr>
          <w:sz w:val="22"/>
          <w:szCs w:val="22"/>
        </w:rPr>
        <w:t xml:space="preserve">when </w:t>
      </w:r>
      <w:r>
        <w:rPr>
          <w:sz w:val="22"/>
          <w:szCs w:val="22"/>
        </w:rPr>
        <w:t>taking</w:t>
      </w:r>
      <w:r w:rsidR="00704470">
        <w:rPr>
          <w:sz w:val="22"/>
          <w:szCs w:val="22"/>
        </w:rPr>
        <w:t xml:space="preserve"> a Blackboard Quiz is considered Cheating (see Policy below)</w:t>
      </w:r>
      <w:r>
        <w:rPr>
          <w:sz w:val="22"/>
          <w:szCs w:val="22"/>
        </w:rPr>
        <w:t>, unless a student has received approval for specific Special Accommodations (see Policy below)</w:t>
      </w:r>
      <w:r w:rsidR="00704470">
        <w:rPr>
          <w:sz w:val="22"/>
          <w:szCs w:val="22"/>
        </w:rPr>
        <w:t>.</w:t>
      </w:r>
    </w:p>
    <w:p w:rsidR="00704470" w:rsidRPr="00692D88" w:rsidRDefault="00704470" w:rsidP="00704470">
      <w:pPr>
        <w:widowControl w:val="0"/>
        <w:rPr>
          <w:sz w:val="8"/>
          <w:szCs w:val="8"/>
        </w:rPr>
      </w:pPr>
    </w:p>
    <w:p w:rsidR="00895473" w:rsidRDefault="00895473" w:rsidP="00A242D2">
      <w:pPr>
        <w:pStyle w:val="ListParagraph"/>
        <w:widowControl w:val="0"/>
        <w:numPr>
          <w:ilvl w:val="0"/>
          <w:numId w:val="8"/>
        </w:numPr>
        <w:rPr>
          <w:sz w:val="22"/>
          <w:szCs w:val="22"/>
        </w:rPr>
      </w:pPr>
      <w:r w:rsidRPr="00234734">
        <w:rPr>
          <w:b/>
          <w:sz w:val="22"/>
          <w:szCs w:val="22"/>
        </w:rPr>
        <w:t>The lowest (1) Official Blackboard Quiz grade will be dropped before the final Blackboard Quiz average is calculated at the end of the semester.  If a student misses an Official Blackboard Quiz, then that grade of zero will become that student’s dropped quiz grade for the semester.</w:t>
      </w:r>
      <w:r>
        <w:rPr>
          <w:sz w:val="22"/>
          <w:szCs w:val="22"/>
        </w:rPr>
        <w:t xml:space="preserve">  No student can drop more than one Blackboard Quiz grade, for whatever reason.</w:t>
      </w:r>
    </w:p>
    <w:p w:rsidR="00895473" w:rsidRPr="00692D88" w:rsidRDefault="00895473" w:rsidP="00895473">
      <w:pPr>
        <w:pStyle w:val="ListParagraph"/>
        <w:rPr>
          <w:sz w:val="8"/>
          <w:szCs w:val="8"/>
        </w:rPr>
      </w:pPr>
    </w:p>
    <w:p w:rsidR="00895473" w:rsidRPr="00340131" w:rsidRDefault="00895473" w:rsidP="00A242D2">
      <w:pPr>
        <w:pStyle w:val="ListParagraph"/>
        <w:widowControl w:val="0"/>
        <w:numPr>
          <w:ilvl w:val="0"/>
          <w:numId w:val="8"/>
        </w:numPr>
        <w:rPr>
          <w:b/>
          <w:sz w:val="22"/>
          <w:szCs w:val="22"/>
        </w:rPr>
      </w:pPr>
      <w:r w:rsidRPr="00340131">
        <w:rPr>
          <w:b/>
          <w:sz w:val="22"/>
          <w:szCs w:val="22"/>
        </w:rPr>
        <w:t>Official Blackboard Quizzes CANNOT be made up if missed for any reason.</w:t>
      </w:r>
    </w:p>
    <w:p w:rsidR="00895473" w:rsidRPr="00692D88" w:rsidRDefault="00895473" w:rsidP="00895473">
      <w:pPr>
        <w:pStyle w:val="ListParagraph"/>
        <w:rPr>
          <w:sz w:val="8"/>
          <w:szCs w:val="8"/>
        </w:rPr>
      </w:pPr>
    </w:p>
    <w:p w:rsidR="00895473" w:rsidRDefault="00895473" w:rsidP="00A242D2">
      <w:pPr>
        <w:pStyle w:val="ListParagraph"/>
        <w:widowControl w:val="0"/>
        <w:numPr>
          <w:ilvl w:val="0"/>
          <w:numId w:val="8"/>
        </w:numPr>
        <w:rPr>
          <w:sz w:val="22"/>
          <w:szCs w:val="22"/>
        </w:rPr>
      </w:pPr>
      <w:r>
        <w:rPr>
          <w:sz w:val="22"/>
          <w:szCs w:val="22"/>
        </w:rPr>
        <w:t>Please make sure to use a reliable computer on a reliable Internet connection to take Blackboard Quizzes.  Only on rare occurrences will the quiz attempt be reset.</w:t>
      </w:r>
    </w:p>
    <w:p w:rsidR="00A242D2" w:rsidRPr="004D04DE" w:rsidRDefault="00A242D2" w:rsidP="00A242D2">
      <w:pPr>
        <w:widowControl w:val="0"/>
        <w:rPr>
          <w:sz w:val="8"/>
          <w:szCs w:val="8"/>
        </w:rPr>
      </w:pPr>
    </w:p>
    <w:p w:rsidR="00A242D2" w:rsidRPr="00AC0514" w:rsidRDefault="002961BF" w:rsidP="00A242D2">
      <w:pPr>
        <w:widowControl w:val="0"/>
        <w:rPr>
          <w:b/>
        </w:rPr>
      </w:pPr>
      <w:r w:rsidRPr="00AC0514">
        <w:rPr>
          <w:b/>
        </w:rPr>
        <w:t xml:space="preserve">Student </w:t>
      </w:r>
      <w:r w:rsidR="004116E2" w:rsidRPr="00AC0514">
        <w:rPr>
          <w:b/>
        </w:rPr>
        <w:t xml:space="preserve">Performance </w:t>
      </w:r>
      <w:r w:rsidRPr="00AC0514">
        <w:rPr>
          <w:b/>
        </w:rPr>
        <w:t xml:space="preserve">Assessment using </w:t>
      </w:r>
      <w:r w:rsidR="00A242D2" w:rsidRPr="00AC0514">
        <w:rPr>
          <w:b/>
        </w:rPr>
        <w:t>Homework Assignments</w:t>
      </w:r>
      <w:r w:rsidR="00C11062">
        <w:rPr>
          <w:b/>
        </w:rPr>
        <w:t>,</w:t>
      </w:r>
      <w:r w:rsidR="004D04DE">
        <w:rPr>
          <w:b/>
        </w:rPr>
        <w:t xml:space="preserve"> Laboratory Exercises</w:t>
      </w:r>
      <w:r w:rsidR="00C11062">
        <w:rPr>
          <w:b/>
        </w:rPr>
        <w:t xml:space="preserve"> and Lab Participation</w:t>
      </w:r>
      <w:r w:rsidR="004D04DE">
        <w:rPr>
          <w:b/>
        </w:rPr>
        <w:t>:</w:t>
      </w:r>
      <w:r w:rsidR="00A242D2" w:rsidRPr="00AC0514">
        <w:rPr>
          <w:b/>
        </w:rPr>
        <w:t xml:space="preserve"> </w:t>
      </w:r>
    </w:p>
    <w:p w:rsidR="00A242D2" w:rsidRPr="009B2C81" w:rsidRDefault="00A242D2" w:rsidP="00A242D2">
      <w:pPr>
        <w:widowControl w:val="0"/>
        <w:rPr>
          <w:b/>
          <w:sz w:val="8"/>
          <w:szCs w:val="8"/>
        </w:rPr>
      </w:pPr>
    </w:p>
    <w:p w:rsidR="005F4923" w:rsidRDefault="00C8467B" w:rsidP="005F4923">
      <w:pPr>
        <w:pStyle w:val="ListParagraph"/>
        <w:widowControl w:val="0"/>
        <w:numPr>
          <w:ilvl w:val="0"/>
          <w:numId w:val="9"/>
        </w:numPr>
        <w:rPr>
          <w:sz w:val="22"/>
          <w:szCs w:val="22"/>
        </w:rPr>
      </w:pPr>
      <w:r>
        <w:rPr>
          <w:sz w:val="22"/>
          <w:szCs w:val="22"/>
        </w:rPr>
        <w:t>Homework a</w:t>
      </w:r>
      <w:r w:rsidR="00A242D2" w:rsidRPr="00FB1461">
        <w:rPr>
          <w:sz w:val="22"/>
          <w:szCs w:val="22"/>
        </w:rPr>
        <w:t>ssignments will be given throughout the semester rela</w:t>
      </w:r>
      <w:r w:rsidR="00A242D2">
        <w:rPr>
          <w:sz w:val="22"/>
          <w:szCs w:val="22"/>
        </w:rPr>
        <w:t xml:space="preserve">ted to both laboratory and </w:t>
      </w:r>
      <w:r w:rsidR="00A242D2" w:rsidRPr="00FB1461">
        <w:rPr>
          <w:sz w:val="22"/>
          <w:szCs w:val="22"/>
        </w:rPr>
        <w:t xml:space="preserve">lecture materials, and may include completing worksheets, </w:t>
      </w:r>
      <w:r w:rsidR="0077458C">
        <w:rPr>
          <w:sz w:val="22"/>
          <w:szCs w:val="22"/>
        </w:rPr>
        <w:t xml:space="preserve">performing </w:t>
      </w:r>
      <w:r w:rsidR="00A242D2" w:rsidRPr="00FB1461">
        <w:rPr>
          <w:sz w:val="22"/>
          <w:szCs w:val="22"/>
        </w:rPr>
        <w:t>reading assignments</w:t>
      </w:r>
      <w:r w:rsidR="0077458C">
        <w:rPr>
          <w:sz w:val="22"/>
          <w:szCs w:val="22"/>
        </w:rPr>
        <w:t>, working genetics problems, writing short reports and</w:t>
      </w:r>
      <w:r w:rsidR="00A242D2" w:rsidRPr="00FB1461">
        <w:rPr>
          <w:sz w:val="22"/>
          <w:szCs w:val="22"/>
        </w:rPr>
        <w:t xml:space="preserve"> watching specific video clips, </w:t>
      </w:r>
      <w:r w:rsidR="004D04DE">
        <w:rPr>
          <w:sz w:val="22"/>
          <w:szCs w:val="22"/>
        </w:rPr>
        <w:t xml:space="preserve">keeping a bird-watching inventory list, </w:t>
      </w:r>
      <w:r w:rsidR="00A242D2" w:rsidRPr="00FB1461">
        <w:rPr>
          <w:sz w:val="22"/>
          <w:szCs w:val="22"/>
        </w:rPr>
        <w:t xml:space="preserve">etc. </w:t>
      </w:r>
      <w:r w:rsidR="004D04DE">
        <w:rPr>
          <w:sz w:val="22"/>
          <w:szCs w:val="22"/>
        </w:rPr>
        <w:t xml:space="preserve">and will be worth anywhere from 10 to 40 laboratory </w:t>
      </w:r>
      <w:r>
        <w:rPr>
          <w:sz w:val="22"/>
          <w:szCs w:val="22"/>
        </w:rPr>
        <w:t xml:space="preserve">points each.  </w:t>
      </w:r>
      <w:r w:rsidR="00A242D2" w:rsidRPr="00FB1461">
        <w:rPr>
          <w:sz w:val="22"/>
          <w:szCs w:val="22"/>
        </w:rPr>
        <w:t xml:space="preserve">These assignments will be announced in </w:t>
      </w:r>
      <w:r w:rsidR="0077458C">
        <w:rPr>
          <w:sz w:val="22"/>
          <w:szCs w:val="22"/>
        </w:rPr>
        <w:t xml:space="preserve">lecture class or </w:t>
      </w:r>
      <w:r w:rsidR="007A5CC6">
        <w:rPr>
          <w:sz w:val="22"/>
          <w:szCs w:val="22"/>
        </w:rPr>
        <w:t xml:space="preserve">during </w:t>
      </w:r>
      <w:r w:rsidR="0077458C">
        <w:rPr>
          <w:sz w:val="22"/>
          <w:szCs w:val="22"/>
        </w:rPr>
        <w:t>laboratory</w:t>
      </w:r>
      <w:r w:rsidR="007A5CC6">
        <w:rPr>
          <w:sz w:val="22"/>
          <w:szCs w:val="22"/>
        </w:rPr>
        <w:t>,</w:t>
      </w:r>
      <w:r w:rsidR="00A242D2">
        <w:rPr>
          <w:sz w:val="22"/>
          <w:szCs w:val="22"/>
        </w:rPr>
        <w:t xml:space="preserve"> </w:t>
      </w:r>
      <w:r w:rsidR="00A242D2" w:rsidRPr="00FB1461">
        <w:rPr>
          <w:sz w:val="22"/>
          <w:szCs w:val="22"/>
        </w:rPr>
        <w:t>and</w:t>
      </w:r>
      <w:r w:rsidR="00C11062">
        <w:rPr>
          <w:sz w:val="22"/>
          <w:szCs w:val="22"/>
        </w:rPr>
        <w:t>/or</w:t>
      </w:r>
      <w:r w:rsidR="00A242D2" w:rsidRPr="00FB1461">
        <w:rPr>
          <w:sz w:val="22"/>
          <w:szCs w:val="22"/>
        </w:rPr>
        <w:t xml:space="preserve"> </w:t>
      </w:r>
      <w:r w:rsidR="007A5CC6">
        <w:rPr>
          <w:sz w:val="22"/>
          <w:szCs w:val="22"/>
        </w:rPr>
        <w:t xml:space="preserve">will be </w:t>
      </w:r>
      <w:r w:rsidR="00A242D2" w:rsidRPr="00FB1461">
        <w:rPr>
          <w:sz w:val="22"/>
          <w:szCs w:val="22"/>
        </w:rPr>
        <w:t xml:space="preserve">posted on Blackboard, along with instructions, format and due dates. </w:t>
      </w:r>
    </w:p>
    <w:p w:rsidR="005F4923" w:rsidRPr="009B2C81" w:rsidRDefault="005F4923" w:rsidP="005F4923">
      <w:pPr>
        <w:pStyle w:val="ListParagraph"/>
        <w:widowControl w:val="0"/>
        <w:ind w:left="360"/>
        <w:rPr>
          <w:sz w:val="8"/>
          <w:szCs w:val="8"/>
        </w:rPr>
      </w:pPr>
    </w:p>
    <w:p w:rsidR="0059509E" w:rsidRDefault="0059509E" w:rsidP="0059509E">
      <w:pPr>
        <w:pStyle w:val="ListParagraph"/>
        <w:widowControl w:val="0"/>
        <w:numPr>
          <w:ilvl w:val="0"/>
          <w:numId w:val="9"/>
        </w:numPr>
        <w:rPr>
          <w:sz w:val="22"/>
          <w:szCs w:val="22"/>
        </w:rPr>
      </w:pPr>
      <w:r w:rsidRPr="00FB1461">
        <w:rPr>
          <w:sz w:val="22"/>
          <w:szCs w:val="22"/>
        </w:rPr>
        <w:t xml:space="preserve">Late </w:t>
      </w:r>
      <w:r>
        <w:rPr>
          <w:sz w:val="22"/>
          <w:szCs w:val="22"/>
        </w:rPr>
        <w:t xml:space="preserve">homework </w:t>
      </w:r>
      <w:r w:rsidRPr="00FB1461">
        <w:rPr>
          <w:sz w:val="22"/>
          <w:szCs w:val="22"/>
        </w:rPr>
        <w:t xml:space="preserve">assignments will be accepted for up to </w:t>
      </w:r>
      <w:r w:rsidR="00D15EF5">
        <w:rPr>
          <w:sz w:val="22"/>
          <w:szCs w:val="22"/>
        </w:rPr>
        <w:t>one week</w:t>
      </w:r>
      <w:r w:rsidR="00C11062">
        <w:rPr>
          <w:sz w:val="22"/>
          <w:szCs w:val="22"/>
        </w:rPr>
        <w:t xml:space="preserve"> </w:t>
      </w:r>
      <w:r>
        <w:rPr>
          <w:sz w:val="22"/>
          <w:szCs w:val="22"/>
        </w:rPr>
        <w:t>after the due date,</w:t>
      </w:r>
      <w:r w:rsidRPr="00FB1461">
        <w:rPr>
          <w:sz w:val="22"/>
          <w:szCs w:val="22"/>
        </w:rPr>
        <w:t xml:space="preserve"> but will lose </w:t>
      </w:r>
      <w:r>
        <w:rPr>
          <w:sz w:val="22"/>
          <w:szCs w:val="22"/>
        </w:rPr>
        <w:t>25</w:t>
      </w:r>
      <w:r w:rsidRPr="00FB1461">
        <w:rPr>
          <w:sz w:val="22"/>
          <w:szCs w:val="22"/>
        </w:rPr>
        <w:t xml:space="preserve">% of their value per </w:t>
      </w:r>
      <w:r>
        <w:rPr>
          <w:sz w:val="22"/>
          <w:szCs w:val="22"/>
        </w:rPr>
        <w:t xml:space="preserve">class meeting after the due date. </w:t>
      </w:r>
      <w:r w:rsidRPr="00FB1461">
        <w:rPr>
          <w:sz w:val="22"/>
          <w:szCs w:val="22"/>
        </w:rPr>
        <w:t xml:space="preserve"> After </w:t>
      </w:r>
      <w:r>
        <w:rPr>
          <w:sz w:val="22"/>
          <w:szCs w:val="22"/>
        </w:rPr>
        <w:t>1 week,</w:t>
      </w:r>
      <w:r w:rsidRPr="00FB1461">
        <w:rPr>
          <w:sz w:val="22"/>
          <w:szCs w:val="22"/>
        </w:rPr>
        <w:t xml:space="preserve"> the value o</w:t>
      </w:r>
      <w:r>
        <w:rPr>
          <w:sz w:val="22"/>
          <w:szCs w:val="22"/>
        </w:rPr>
        <w:t>f the assignment becomes a zero, whether lecture or lab related.</w:t>
      </w:r>
    </w:p>
    <w:p w:rsidR="00C11062" w:rsidRPr="00692D88" w:rsidRDefault="00C11062" w:rsidP="00C11062">
      <w:pPr>
        <w:pStyle w:val="ListParagraph"/>
        <w:rPr>
          <w:sz w:val="8"/>
          <w:szCs w:val="8"/>
        </w:rPr>
      </w:pPr>
    </w:p>
    <w:p w:rsidR="00C11062" w:rsidRPr="00E315CA" w:rsidRDefault="00C11062" w:rsidP="0059509E">
      <w:pPr>
        <w:pStyle w:val="ListParagraph"/>
        <w:widowControl w:val="0"/>
        <w:numPr>
          <w:ilvl w:val="0"/>
          <w:numId w:val="9"/>
        </w:numPr>
        <w:rPr>
          <w:sz w:val="22"/>
          <w:szCs w:val="22"/>
        </w:rPr>
      </w:pPr>
      <w:r>
        <w:rPr>
          <w:sz w:val="22"/>
          <w:szCs w:val="22"/>
        </w:rPr>
        <w:t xml:space="preserve">Most laboratory activities will include the completion and submission of a report or worksheet for work accomplished during lab class.  Some worksheets will come from the Lab Manual (purchase required, available only at the Levelland SPC Bookstore), while others will </w:t>
      </w:r>
      <w:r w:rsidRPr="00E315CA">
        <w:rPr>
          <w:sz w:val="22"/>
          <w:szCs w:val="22"/>
        </w:rPr>
        <w:t>be provided as a Handout</w:t>
      </w:r>
      <w:r w:rsidR="00692D88">
        <w:rPr>
          <w:sz w:val="22"/>
          <w:szCs w:val="22"/>
        </w:rPr>
        <w:t>.</w:t>
      </w:r>
    </w:p>
    <w:p w:rsidR="0059509E" w:rsidRPr="0059509E" w:rsidRDefault="0059509E" w:rsidP="0059509E">
      <w:pPr>
        <w:widowControl w:val="0"/>
        <w:rPr>
          <w:sz w:val="8"/>
          <w:szCs w:val="8"/>
        </w:rPr>
      </w:pPr>
    </w:p>
    <w:p w:rsidR="00A242D2" w:rsidRPr="009B2C81" w:rsidRDefault="005F4923" w:rsidP="00162928">
      <w:pPr>
        <w:pStyle w:val="ListParagraph"/>
        <w:widowControl w:val="0"/>
        <w:numPr>
          <w:ilvl w:val="0"/>
          <w:numId w:val="9"/>
        </w:numPr>
        <w:rPr>
          <w:sz w:val="22"/>
          <w:szCs w:val="22"/>
        </w:rPr>
      </w:pPr>
      <w:r w:rsidRPr="009B2C81">
        <w:rPr>
          <w:sz w:val="22"/>
          <w:szCs w:val="22"/>
        </w:rPr>
        <w:t xml:space="preserve">Absence from </w:t>
      </w:r>
      <w:r w:rsidR="00C11062">
        <w:rPr>
          <w:sz w:val="22"/>
          <w:szCs w:val="22"/>
        </w:rPr>
        <w:t xml:space="preserve">laboratory </w:t>
      </w:r>
      <w:r w:rsidRPr="009B2C81">
        <w:rPr>
          <w:sz w:val="22"/>
          <w:szCs w:val="22"/>
        </w:rPr>
        <w:t xml:space="preserve">class equals a grade of zero on any missed </w:t>
      </w:r>
      <w:r w:rsidR="00C11062">
        <w:rPr>
          <w:sz w:val="22"/>
          <w:szCs w:val="22"/>
        </w:rPr>
        <w:t xml:space="preserve">laboratory exercise that is submitted for grading, and equals a zero for any missed laboratory exercise that is graded during </w:t>
      </w:r>
      <w:r w:rsidR="00D15EF5">
        <w:rPr>
          <w:sz w:val="22"/>
          <w:szCs w:val="22"/>
        </w:rPr>
        <w:t xml:space="preserve">its </w:t>
      </w:r>
      <w:r w:rsidR="00C11062">
        <w:rPr>
          <w:sz w:val="22"/>
          <w:szCs w:val="22"/>
        </w:rPr>
        <w:t>performance (such as animal dissections).</w:t>
      </w:r>
      <w:r w:rsidRPr="009B2C81">
        <w:rPr>
          <w:sz w:val="22"/>
          <w:szCs w:val="22"/>
        </w:rPr>
        <w:t xml:space="preserve">  </w:t>
      </w:r>
      <w:r w:rsidRPr="009B2C81">
        <w:rPr>
          <w:sz w:val="22"/>
          <w:szCs w:val="22"/>
          <w:u w:val="single"/>
        </w:rPr>
        <w:t xml:space="preserve">There is no makeup for missed </w:t>
      </w:r>
      <w:r w:rsidR="00C11062">
        <w:rPr>
          <w:sz w:val="22"/>
          <w:szCs w:val="22"/>
          <w:u w:val="single"/>
        </w:rPr>
        <w:t>lab exercises</w:t>
      </w:r>
      <w:r w:rsidRPr="009B2C81">
        <w:rPr>
          <w:sz w:val="22"/>
          <w:szCs w:val="22"/>
          <w:u w:val="single"/>
        </w:rPr>
        <w:t xml:space="preserve"> unless the student’s absence is pre-arranged and pre-approved by the instructor </w:t>
      </w:r>
      <w:r w:rsidRPr="009B2C81">
        <w:rPr>
          <w:sz w:val="22"/>
          <w:szCs w:val="22"/>
        </w:rPr>
        <w:t xml:space="preserve">(in which case, an alternate assignment </w:t>
      </w:r>
      <w:r w:rsidR="001C7E31">
        <w:rPr>
          <w:sz w:val="22"/>
          <w:szCs w:val="22"/>
        </w:rPr>
        <w:t>may</w:t>
      </w:r>
      <w:r w:rsidRPr="009B2C81">
        <w:rPr>
          <w:sz w:val="22"/>
          <w:szCs w:val="22"/>
        </w:rPr>
        <w:t xml:space="preserve"> be provided when requested by the student</w:t>
      </w:r>
      <w:r w:rsidR="00C11062">
        <w:rPr>
          <w:sz w:val="22"/>
          <w:szCs w:val="22"/>
        </w:rPr>
        <w:t xml:space="preserve"> and </w:t>
      </w:r>
      <w:r w:rsidR="002D33B6">
        <w:rPr>
          <w:sz w:val="22"/>
          <w:szCs w:val="22"/>
        </w:rPr>
        <w:t>approved</w:t>
      </w:r>
      <w:r w:rsidR="008B382F">
        <w:rPr>
          <w:sz w:val="22"/>
          <w:szCs w:val="22"/>
        </w:rPr>
        <w:t xml:space="preserve"> by</w:t>
      </w:r>
      <w:r w:rsidR="00C11062">
        <w:rPr>
          <w:sz w:val="22"/>
          <w:szCs w:val="22"/>
        </w:rPr>
        <w:t xml:space="preserve"> the instructor</w:t>
      </w:r>
      <w:r w:rsidRPr="009B2C81">
        <w:rPr>
          <w:sz w:val="22"/>
          <w:szCs w:val="22"/>
        </w:rPr>
        <w:t xml:space="preserve">).  </w:t>
      </w:r>
    </w:p>
    <w:p w:rsidR="005F4923" w:rsidRPr="009B2C81" w:rsidRDefault="005F4923" w:rsidP="009B2C81">
      <w:pPr>
        <w:rPr>
          <w:sz w:val="8"/>
          <w:szCs w:val="8"/>
        </w:rPr>
      </w:pPr>
    </w:p>
    <w:p w:rsidR="00A242D2" w:rsidRPr="00E315CA" w:rsidRDefault="00A242D2" w:rsidP="00A242D2">
      <w:pPr>
        <w:pStyle w:val="ListParagraph"/>
        <w:keepNext/>
        <w:widowControl w:val="0"/>
        <w:numPr>
          <w:ilvl w:val="0"/>
          <w:numId w:val="10"/>
        </w:numPr>
        <w:autoSpaceDE w:val="0"/>
        <w:autoSpaceDN w:val="0"/>
        <w:outlineLvl w:val="1"/>
        <w:rPr>
          <w:bCs/>
          <w:color w:val="000000"/>
          <w:sz w:val="22"/>
          <w:szCs w:val="22"/>
        </w:rPr>
      </w:pPr>
      <w:r w:rsidRPr="00FD3721">
        <w:rPr>
          <w:bCs/>
          <w:color w:val="000000"/>
          <w:sz w:val="22"/>
          <w:szCs w:val="22"/>
        </w:rPr>
        <w:t xml:space="preserve">When completing the Lab Worksheet, the writing needs to </w:t>
      </w:r>
      <w:r w:rsidRPr="00FD3721">
        <w:rPr>
          <w:bCs/>
          <w:noProof/>
          <w:color w:val="000000"/>
          <w:sz w:val="22"/>
          <w:szCs w:val="22"/>
        </w:rPr>
        <w:t>be</w:t>
      </w:r>
      <w:r w:rsidRPr="00FD3721">
        <w:rPr>
          <w:bCs/>
          <w:color w:val="000000"/>
          <w:sz w:val="22"/>
          <w:szCs w:val="22"/>
        </w:rPr>
        <w:t xml:space="preserve"> legible and organized, plus neatness </w:t>
      </w:r>
      <w:r w:rsidRPr="00E315CA">
        <w:rPr>
          <w:bCs/>
          <w:color w:val="000000"/>
          <w:sz w:val="22"/>
          <w:szCs w:val="22"/>
        </w:rPr>
        <w:t xml:space="preserve">counts!  A Worksheet is due at the end of </w:t>
      </w:r>
      <w:r w:rsidR="00C11062" w:rsidRPr="00E315CA">
        <w:rPr>
          <w:bCs/>
          <w:color w:val="000000"/>
          <w:sz w:val="22"/>
          <w:szCs w:val="22"/>
        </w:rPr>
        <w:t>most</w:t>
      </w:r>
      <w:r w:rsidRPr="00E315CA">
        <w:rPr>
          <w:bCs/>
          <w:color w:val="000000"/>
          <w:sz w:val="22"/>
          <w:szCs w:val="22"/>
        </w:rPr>
        <w:t xml:space="preserve"> laboratory class meeting</w:t>
      </w:r>
      <w:r w:rsidR="00C11062" w:rsidRPr="00E315CA">
        <w:rPr>
          <w:bCs/>
          <w:color w:val="000000"/>
          <w:sz w:val="22"/>
          <w:szCs w:val="22"/>
        </w:rPr>
        <w:t>s</w:t>
      </w:r>
      <w:r w:rsidR="00AF2442" w:rsidRPr="00E315CA">
        <w:rPr>
          <w:bCs/>
          <w:color w:val="000000"/>
          <w:sz w:val="22"/>
          <w:szCs w:val="22"/>
        </w:rPr>
        <w:t xml:space="preserve"> unless announced otherwise</w:t>
      </w:r>
      <w:r w:rsidRPr="00E315CA">
        <w:rPr>
          <w:bCs/>
          <w:color w:val="000000"/>
          <w:sz w:val="22"/>
          <w:szCs w:val="22"/>
        </w:rPr>
        <w:t xml:space="preserve">.  </w:t>
      </w:r>
    </w:p>
    <w:p w:rsidR="00A242D2" w:rsidRPr="00692D88" w:rsidRDefault="00A242D2" w:rsidP="00A242D2">
      <w:pPr>
        <w:keepNext/>
        <w:widowControl w:val="0"/>
        <w:autoSpaceDE w:val="0"/>
        <w:autoSpaceDN w:val="0"/>
        <w:outlineLvl w:val="1"/>
        <w:rPr>
          <w:bCs/>
          <w:color w:val="000000"/>
          <w:sz w:val="8"/>
          <w:szCs w:val="8"/>
        </w:rPr>
      </w:pPr>
    </w:p>
    <w:p w:rsidR="004E7812" w:rsidRDefault="004E7812" w:rsidP="004E7812">
      <w:pPr>
        <w:pStyle w:val="ListParagraph"/>
        <w:keepNext/>
        <w:widowControl w:val="0"/>
        <w:autoSpaceDE w:val="0"/>
        <w:autoSpaceDN w:val="0"/>
        <w:ind w:left="360"/>
        <w:outlineLvl w:val="1"/>
        <w:rPr>
          <w:bCs/>
          <w:color w:val="000000"/>
          <w:sz w:val="22"/>
          <w:szCs w:val="22"/>
        </w:rPr>
      </w:pPr>
    </w:p>
    <w:p w:rsidR="004E7812" w:rsidRPr="004E7812" w:rsidRDefault="004E7812" w:rsidP="004E7812">
      <w:pPr>
        <w:pStyle w:val="ListParagraph"/>
        <w:rPr>
          <w:bCs/>
          <w:color w:val="000000"/>
          <w:sz w:val="22"/>
          <w:szCs w:val="22"/>
        </w:rPr>
      </w:pPr>
    </w:p>
    <w:p w:rsidR="004E7812" w:rsidRPr="004E7812" w:rsidRDefault="004E7812" w:rsidP="004E7812">
      <w:pPr>
        <w:widowControl w:val="0"/>
        <w:rPr>
          <w:b/>
        </w:rPr>
      </w:pPr>
      <w:r w:rsidRPr="004E7812">
        <w:rPr>
          <w:b/>
        </w:rPr>
        <w:lastRenderedPageBreak/>
        <w:t>(Student Homework &amp; Laboratory continued)</w:t>
      </w:r>
    </w:p>
    <w:p w:rsidR="004E7812" w:rsidRPr="004E7812" w:rsidRDefault="004E7812" w:rsidP="004E7812">
      <w:pPr>
        <w:widowControl w:val="0"/>
        <w:rPr>
          <w:b/>
          <w:sz w:val="8"/>
          <w:szCs w:val="8"/>
        </w:rPr>
      </w:pPr>
    </w:p>
    <w:p w:rsidR="00A242D2" w:rsidRPr="002D33B6" w:rsidRDefault="002D33B6" w:rsidP="00025F07">
      <w:pPr>
        <w:pStyle w:val="ListParagraph"/>
        <w:keepNext/>
        <w:widowControl w:val="0"/>
        <w:numPr>
          <w:ilvl w:val="0"/>
          <w:numId w:val="10"/>
        </w:numPr>
        <w:autoSpaceDE w:val="0"/>
        <w:autoSpaceDN w:val="0"/>
        <w:outlineLvl w:val="1"/>
        <w:rPr>
          <w:bCs/>
          <w:color w:val="000000"/>
          <w:sz w:val="22"/>
          <w:szCs w:val="22"/>
        </w:rPr>
      </w:pPr>
      <w:r w:rsidRPr="002D33B6">
        <w:rPr>
          <w:bCs/>
          <w:color w:val="000000"/>
          <w:sz w:val="22"/>
          <w:szCs w:val="22"/>
        </w:rPr>
        <w:t>I</w:t>
      </w:r>
      <w:r w:rsidR="00A242D2" w:rsidRPr="002D33B6">
        <w:rPr>
          <w:bCs/>
          <w:color w:val="000000"/>
          <w:sz w:val="22"/>
          <w:szCs w:val="22"/>
        </w:rPr>
        <w:t xml:space="preserve">f </w:t>
      </w:r>
      <w:r w:rsidR="00F25E03" w:rsidRPr="002D33B6">
        <w:rPr>
          <w:bCs/>
          <w:color w:val="000000"/>
          <w:sz w:val="22"/>
          <w:szCs w:val="22"/>
        </w:rPr>
        <w:t>a student</w:t>
      </w:r>
      <w:r w:rsidR="00A242D2" w:rsidRPr="002D33B6">
        <w:rPr>
          <w:bCs/>
          <w:color w:val="000000"/>
          <w:sz w:val="22"/>
          <w:szCs w:val="22"/>
        </w:rPr>
        <w:t xml:space="preserve"> miss</w:t>
      </w:r>
      <w:r w:rsidR="00F25E03" w:rsidRPr="002D33B6">
        <w:rPr>
          <w:bCs/>
          <w:color w:val="000000"/>
          <w:sz w:val="22"/>
          <w:szCs w:val="22"/>
        </w:rPr>
        <w:t>es</w:t>
      </w:r>
      <w:r w:rsidR="00A242D2" w:rsidRPr="002D33B6">
        <w:rPr>
          <w:bCs/>
          <w:color w:val="000000"/>
          <w:sz w:val="22"/>
          <w:szCs w:val="22"/>
        </w:rPr>
        <w:t xml:space="preserve"> a lab </w:t>
      </w:r>
      <w:r w:rsidR="00F25E03" w:rsidRPr="002D33B6">
        <w:rPr>
          <w:bCs/>
          <w:color w:val="000000"/>
          <w:sz w:val="22"/>
          <w:szCs w:val="22"/>
        </w:rPr>
        <w:t>then she/he</w:t>
      </w:r>
      <w:r w:rsidR="00A242D2" w:rsidRPr="002D33B6">
        <w:rPr>
          <w:bCs/>
          <w:color w:val="000000"/>
          <w:sz w:val="22"/>
          <w:szCs w:val="22"/>
        </w:rPr>
        <w:t xml:space="preserve"> will </w:t>
      </w:r>
      <w:r w:rsidR="00A242D2" w:rsidRPr="002D33B6">
        <w:rPr>
          <w:bCs/>
          <w:color w:val="000000"/>
          <w:sz w:val="22"/>
          <w:szCs w:val="22"/>
          <w:u w:val="single"/>
        </w:rPr>
        <w:t>not</w:t>
      </w:r>
      <w:r w:rsidR="00A242D2" w:rsidRPr="002D33B6">
        <w:rPr>
          <w:bCs/>
          <w:color w:val="000000"/>
          <w:sz w:val="22"/>
          <w:szCs w:val="22"/>
        </w:rPr>
        <w:t xml:space="preserve"> be allowed to turn in a lab worksheet for that lab activity and will receive a zero.  </w:t>
      </w:r>
      <w:r w:rsidR="007A5CC6" w:rsidRPr="002D33B6">
        <w:rPr>
          <w:bCs/>
          <w:color w:val="000000"/>
          <w:sz w:val="22"/>
          <w:szCs w:val="22"/>
        </w:rPr>
        <w:t xml:space="preserve">Similarly, if </w:t>
      </w:r>
      <w:r w:rsidR="00F25E03" w:rsidRPr="002D33B6">
        <w:rPr>
          <w:bCs/>
          <w:color w:val="000000"/>
          <w:sz w:val="22"/>
          <w:szCs w:val="22"/>
        </w:rPr>
        <w:t>a student</w:t>
      </w:r>
      <w:r w:rsidR="007A5CC6" w:rsidRPr="002D33B6">
        <w:rPr>
          <w:bCs/>
          <w:color w:val="000000"/>
          <w:sz w:val="22"/>
          <w:szCs w:val="22"/>
        </w:rPr>
        <w:t xml:space="preserve"> neglect</w:t>
      </w:r>
      <w:r w:rsidR="00F25E03" w:rsidRPr="002D33B6">
        <w:rPr>
          <w:bCs/>
          <w:color w:val="000000"/>
          <w:sz w:val="22"/>
          <w:szCs w:val="22"/>
        </w:rPr>
        <w:t>s</w:t>
      </w:r>
      <w:r w:rsidR="007A5CC6" w:rsidRPr="002D33B6">
        <w:rPr>
          <w:bCs/>
          <w:color w:val="000000"/>
          <w:sz w:val="22"/>
          <w:szCs w:val="22"/>
        </w:rPr>
        <w:t xml:space="preserve"> to submit a completed Lab Worksheet at the end of lab, then</w:t>
      </w:r>
      <w:r w:rsidR="00F25E03" w:rsidRPr="002D33B6">
        <w:rPr>
          <w:bCs/>
          <w:color w:val="000000"/>
          <w:sz w:val="22"/>
          <w:szCs w:val="22"/>
        </w:rPr>
        <w:t xml:space="preserve"> she/he</w:t>
      </w:r>
      <w:r w:rsidR="007A5CC6" w:rsidRPr="002D33B6">
        <w:rPr>
          <w:bCs/>
          <w:color w:val="000000"/>
          <w:sz w:val="22"/>
          <w:szCs w:val="22"/>
        </w:rPr>
        <w:t xml:space="preserve"> will receive a zero.  </w:t>
      </w:r>
      <w:r w:rsidR="00A242D2" w:rsidRPr="002D33B6">
        <w:rPr>
          <w:bCs/>
          <w:color w:val="000000"/>
          <w:sz w:val="22"/>
          <w:szCs w:val="22"/>
        </w:rPr>
        <w:t xml:space="preserve">There will be </w:t>
      </w:r>
      <w:r w:rsidR="00C11062" w:rsidRPr="002D33B6">
        <w:rPr>
          <w:bCs/>
          <w:color w:val="000000"/>
          <w:sz w:val="22"/>
          <w:szCs w:val="22"/>
        </w:rPr>
        <w:t>approximately 20</w:t>
      </w:r>
      <w:r w:rsidR="00A242D2" w:rsidRPr="002D33B6">
        <w:rPr>
          <w:bCs/>
          <w:color w:val="000000"/>
          <w:sz w:val="22"/>
          <w:szCs w:val="22"/>
        </w:rPr>
        <w:t xml:space="preserve"> total Laboratory </w:t>
      </w:r>
      <w:r w:rsidR="00C11062" w:rsidRPr="002D33B6">
        <w:rPr>
          <w:bCs/>
          <w:color w:val="000000"/>
          <w:sz w:val="22"/>
          <w:szCs w:val="22"/>
        </w:rPr>
        <w:t>exercises and/or Homework Assignments</w:t>
      </w:r>
      <w:r w:rsidR="00D53816" w:rsidRPr="002D33B6">
        <w:rPr>
          <w:bCs/>
          <w:color w:val="000000"/>
          <w:sz w:val="22"/>
          <w:szCs w:val="22"/>
        </w:rPr>
        <w:t>.</w:t>
      </w:r>
      <w:r w:rsidR="00A242D2" w:rsidRPr="002D33B6">
        <w:rPr>
          <w:bCs/>
          <w:color w:val="000000"/>
          <w:sz w:val="22"/>
          <w:szCs w:val="22"/>
        </w:rPr>
        <w:t xml:space="preserve">  </w:t>
      </w:r>
    </w:p>
    <w:p w:rsidR="00D53816" w:rsidRPr="004E7812" w:rsidRDefault="00D53816" w:rsidP="00E315CA">
      <w:pPr>
        <w:keepNext/>
        <w:widowControl w:val="0"/>
        <w:autoSpaceDE w:val="0"/>
        <w:autoSpaceDN w:val="0"/>
        <w:outlineLvl w:val="1"/>
        <w:rPr>
          <w:bCs/>
          <w:color w:val="000000"/>
          <w:sz w:val="8"/>
          <w:szCs w:val="8"/>
        </w:rPr>
      </w:pPr>
    </w:p>
    <w:p w:rsidR="00A242D2" w:rsidRDefault="00A242D2" w:rsidP="00A242D2">
      <w:pPr>
        <w:pStyle w:val="ListParagraph"/>
        <w:keepNext/>
        <w:widowControl w:val="0"/>
        <w:numPr>
          <w:ilvl w:val="0"/>
          <w:numId w:val="10"/>
        </w:numPr>
        <w:autoSpaceDE w:val="0"/>
        <w:autoSpaceDN w:val="0"/>
        <w:outlineLvl w:val="1"/>
        <w:rPr>
          <w:bCs/>
          <w:color w:val="000000"/>
          <w:sz w:val="22"/>
          <w:szCs w:val="22"/>
        </w:rPr>
      </w:pPr>
      <w:r w:rsidRPr="00AD69DA">
        <w:rPr>
          <w:bCs/>
          <w:color w:val="000000"/>
          <w:sz w:val="22"/>
          <w:szCs w:val="22"/>
        </w:rPr>
        <w:t xml:space="preserve">When unavoidable situations such as a death in the family or </w:t>
      </w:r>
      <w:r>
        <w:rPr>
          <w:bCs/>
          <w:color w:val="000000"/>
          <w:sz w:val="22"/>
          <w:szCs w:val="22"/>
        </w:rPr>
        <w:t xml:space="preserve">an </w:t>
      </w:r>
      <w:r w:rsidRPr="00AD69DA">
        <w:rPr>
          <w:bCs/>
          <w:color w:val="000000"/>
          <w:sz w:val="22"/>
          <w:szCs w:val="22"/>
        </w:rPr>
        <w:t xml:space="preserve">official college trip cause absences from lab, the instructor may permit the student to make up </w:t>
      </w:r>
      <w:r w:rsidR="00F25E03">
        <w:rPr>
          <w:bCs/>
          <w:color w:val="000000"/>
          <w:sz w:val="22"/>
          <w:szCs w:val="22"/>
        </w:rPr>
        <w:t xml:space="preserve">some </w:t>
      </w:r>
      <w:r w:rsidRPr="00AD69DA">
        <w:rPr>
          <w:bCs/>
          <w:color w:val="000000"/>
          <w:sz w:val="22"/>
          <w:szCs w:val="22"/>
        </w:rPr>
        <w:t xml:space="preserve">lab work missed, including </w:t>
      </w:r>
      <w:r w:rsidR="00F25E03">
        <w:rPr>
          <w:bCs/>
          <w:color w:val="000000"/>
          <w:sz w:val="22"/>
          <w:szCs w:val="22"/>
        </w:rPr>
        <w:t xml:space="preserve">some portion of </w:t>
      </w:r>
      <w:r w:rsidRPr="00AD69DA">
        <w:rPr>
          <w:bCs/>
          <w:color w:val="000000"/>
          <w:sz w:val="22"/>
          <w:szCs w:val="22"/>
        </w:rPr>
        <w:t xml:space="preserve">the </w:t>
      </w:r>
      <w:r w:rsidR="002D33B6">
        <w:rPr>
          <w:bCs/>
          <w:color w:val="000000"/>
          <w:sz w:val="22"/>
          <w:szCs w:val="22"/>
        </w:rPr>
        <w:t xml:space="preserve">appropriate </w:t>
      </w:r>
      <w:r w:rsidRPr="00AD69DA">
        <w:rPr>
          <w:bCs/>
          <w:color w:val="000000"/>
          <w:sz w:val="22"/>
          <w:szCs w:val="22"/>
        </w:rPr>
        <w:t>Lab Worksheet</w:t>
      </w:r>
      <w:r w:rsidR="00F25E03">
        <w:rPr>
          <w:bCs/>
          <w:color w:val="000000"/>
          <w:sz w:val="22"/>
          <w:szCs w:val="22"/>
        </w:rPr>
        <w:t xml:space="preserve"> for partial credit</w:t>
      </w:r>
      <w:r w:rsidRPr="00AD69DA">
        <w:rPr>
          <w:bCs/>
          <w:color w:val="000000"/>
          <w:sz w:val="22"/>
          <w:szCs w:val="22"/>
        </w:rPr>
        <w:t>, when the student has arranged for an in-office meeting with the instructor to discuss and arrange makeup assignments.</w:t>
      </w:r>
    </w:p>
    <w:p w:rsidR="00A242D2" w:rsidRPr="00836139" w:rsidRDefault="00A242D2" w:rsidP="00A242D2">
      <w:pPr>
        <w:pStyle w:val="ListParagraph"/>
        <w:keepNext/>
        <w:widowControl w:val="0"/>
        <w:autoSpaceDE w:val="0"/>
        <w:autoSpaceDN w:val="0"/>
        <w:ind w:left="360"/>
        <w:outlineLvl w:val="1"/>
        <w:rPr>
          <w:bCs/>
          <w:color w:val="000000"/>
          <w:sz w:val="8"/>
          <w:szCs w:val="8"/>
        </w:rPr>
      </w:pPr>
    </w:p>
    <w:p w:rsidR="00A242D2" w:rsidRDefault="00A242D2" w:rsidP="00A242D2">
      <w:pPr>
        <w:pStyle w:val="ListParagraph"/>
        <w:keepNext/>
        <w:widowControl w:val="0"/>
        <w:numPr>
          <w:ilvl w:val="0"/>
          <w:numId w:val="10"/>
        </w:numPr>
        <w:autoSpaceDE w:val="0"/>
        <w:autoSpaceDN w:val="0"/>
        <w:outlineLvl w:val="1"/>
        <w:rPr>
          <w:bCs/>
          <w:color w:val="000000"/>
          <w:sz w:val="22"/>
          <w:szCs w:val="22"/>
        </w:rPr>
      </w:pPr>
      <w:r w:rsidRPr="00FD3721">
        <w:rPr>
          <w:bCs/>
          <w:color w:val="000000"/>
          <w:sz w:val="22"/>
          <w:szCs w:val="22"/>
        </w:rPr>
        <w:t>In addition, Laboratory Participation will be noted by the instructor, and if a student fails to follow</w:t>
      </w:r>
      <w:r>
        <w:rPr>
          <w:bCs/>
          <w:color w:val="000000"/>
          <w:sz w:val="22"/>
          <w:szCs w:val="22"/>
        </w:rPr>
        <w:t xml:space="preserve"> safety</w:t>
      </w:r>
      <w:r w:rsidRPr="00FD3721">
        <w:rPr>
          <w:bCs/>
          <w:color w:val="000000"/>
          <w:sz w:val="22"/>
          <w:szCs w:val="22"/>
        </w:rPr>
        <w:t xml:space="preserve"> instructions and/or cooperate within student groups, or </w:t>
      </w:r>
      <w:r w:rsidR="0059509E">
        <w:rPr>
          <w:bCs/>
          <w:color w:val="000000"/>
          <w:sz w:val="22"/>
          <w:szCs w:val="22"/>
        </w:rPr>
        <w:t xml:space="preserve">fails to follow the Student Code of Conduct and/or the Electronic Devices &amp; Cell Phone Policy, or </w:t>
      </w:r>
      <w:r w:rsidRPr="00FD3721">
        <w:rPr>
          <w:bCs/>
          <w:color w:val="000000"/>
          <w:sz w:val="22"/>
          <w:szCs w:val="22"/>
        </w:rPr>
        <w:t xml:space="preserve">fails to clean-up his/her workstation, etc., then points will be deducted from that student’s </w:t>
      </w:r>
      <w:r w:rsidR="0059509E">
        <w:rPr>
          <w:bCs/>
          <w:color w:val="000000"/>
          <w:sz w:val="22"/>
          <w:szCs w:val="22"/>
        </w:rPr>
        <w:t xml:space="preserve">Lab </w:t>
      </w:r>
      <w:r w:rsidRPr="00FD3721">
        <w:rPr>
          <w:bCs/>
          <w:color w:val="000000"/>
          <w:sz w:val="22"/>
          <w:szCs w:val="22"/>
        </w:rPr>
        <w:t xml:space="preserve">Worksheet </w:t>
      </w:r>
      <w:r w:rsidR="0059509E">
        <w:rPr>
          <w:bCs/>
          <w:color w:val="000000"/>
          <w:sz w:val="22"/>
          <w:szCs w:val="22"/>
        </w:rPr>
        <w:t xml:space="preserve">or Lab Assignment </w:t>
      </w:r>
      <w:r w:rsidRPr="00FD3721">
        <w:rPr>
          <w:bCs/>
          <w:color w:val="000000"/>
          <w:sz w:val="22"/>
          <w:szCs w:val="22"/>
        </w:rPr>
        <w:t>grade</w:t>
      </w:r>
      <w:r w:rsidR="0059509E">
        <w:rPr>
          <w:bCs/>
          <w:color w:val="000000"/>
          <w:sz w:val="22"/>
          <w:szCs w:val="22"/>
        </w:rPr>
        <w:t xml:space="preserve"> for that date</w:t>
      </w:r>
      <w:r w:rsidRPr="00FD3721">
        <w:rPr>
          <w:bCs/>
          <w:color w:val="000000"/>
          <w:sz w:val="22"/>
          <w:szCs w:val="22"/>
        </w:rPr>
        <w:t>, at the instructor’s discretion.</w:t>
      </w:r>
    </w:p>
    <w:p w:rsidR="00E315CA" w:rsidRPr="004E7812" w:rsidRDefault="00E315CA" w:rsidP="00E315CA">
      <w:pPr>
        <w:pStyle w:val="ListParagraph"/>
        <w:rPr>
          <w:bCs/>
          <w:color w:val="000000"/>
          <w:sz w:val="8"/>
          <w:szCs w:val="8"/>
        </w:rPr>
      </w:pPr>
    </w:p>
    <w:p w:rsidR="00E315CA" w:rsidRDefault="00E315CA" w:rsidP="00E315CA">
      <w:pPr>
        <w:widowControl w:val="0"/>
        <w:rPr>
          <w:b/>
        </w:rPr>
      </w:pPr>
      <w:r w:rsidRPr="00AC0514">
        <w:rPr>
          <w:b/>
        </w:rPr>
        <w:t xml:space="preserve">Student Performance Assessment using </w:t>
      </w:r>
      <w:r>
        <w:rPr>
          <w:b/>
        </w:rPr>
        <w:t>Major Written Report Assignment:</w:t>
      </w:r>
      <w:r w:rsidRPr="00AC0514">
        <w:rPr>
          <w:b/>
        </w:rPr>
        <w:t xml:space="preserve"> </w:t>
      </w:r>
    </w:p>
    <w:p w:rsidR="00E315CA" w:rsidRPr="004E7812" w:rsidRDefault="00E315CA" w:rsidP="00E315CA">
      <w:pPr>
        <w:widowControl w:val="0"/>
        <w:rPr>
          <w:sz w:val="8"/>
          <w:szCs w:val="8"/>
        </w:rPr>
      </w:pPr>
    </w:p>
    <w:p w:rsidR="00E315CA" w:rsidRPr="004E7812" w:rsidRDefault="00E315CA" w:rsidP="004E7812">
      <w:pPr>
        <w:pStyle w:val="ListParagraph"/>
        <w:widowControl w:val="0"/>
        <w:numPr>
          <w:ilvl w:val="0"/>
          <w:numId w:val="23"/>
        </w:numPr>
        <w:rPr>
          <w:sz w:val="22"/>
          <w:szCs w:val="22"/>
        </w:rPr>
      </w:pPr>
      <w:r w:rsidRPr="004E7812">
        <w:rPr>
          <w:sz w:val="22"/>
          <w:szCs w:val="22"/>
        </w:rPr>
        <w:t xml:space="preserve">One major writing assignment will be given during the semester, scheduled to be assigned on Thursday, February 20 and due to be turned-in on Thursday, April 23.  Students will be assigned a specific topic </w:t>
      </w:r>
      <w:r w:rsidR="002D33B6">
        <w:rPr>
          <w:sz w:val="22"/>
          <w:szCs w:val="22"/>
        </w:rPr>
        <w:t>for library research</w:t>
      </w:r>
      <w:r w:rsidRPr="004E7812">
        <w:rPr>
          <w:sz w:val="22"/>
          <w:szCs w:val="22"/>
        </w:rPr>
        <w:t xml:space="preserve"> and report writ</w:t>
      </w:r>
      <w:r w:rsidR="002D33B6">
        <w:rPr>
          <w:sz w:val="22"/>
          <w:szCs w:val="22"/>
        </w:rPr>
        <w:t>ing, with grading worth 10% of the final course grade.</w:t>
      </w:r>
    </w:p>
    <w:p w:rsidR="00F238B7" w:rsidRPr="004E7812" w:rsidRDefault="00F238B7" w:rsidP="00E315CA">
      <w:pPr>
        <w:widowControl w:val="0"/>
        <w:rPr>
          <w:sz w:val="8"/>
          <w:szCs w:val="8"/>
        </w:rPr>
      </w:pPr>
    </w:p>
    <w:p w:rsidR="00F238B7" w:rsidRPr="004E7812" w:rsidRDefault="00E315CA" w:rsidP="004E7812">
      <w:pPr>
        <w:pStyle w:val="ListParagraph"/>
        <w:widowControl w:val="0"/>
        <w:numPr>
          <w:ilvl w:val="0"/>
          <w:numId w:val="23"/>
        </w:numPr>
        <w:rPr>
          <w:sz w:val="22"/>
          <w:szCs w:val="22"/>
        </w:rPr>
      </w:pPr>
      <w:r w:rsidRPr="004E7812">
        <w:rPr>
          <w:sz w:val="22"/>
          <w:szCs w:val="22"/>
        </w:rPr>
        <w:t>Reports will be typed using the ML</w:t>
      </w:r>
      <w:r w:rsidR="00F238B7" w:rsidRPr="004E7812">
        <w:rPr>
          <w:sz w:val="22"/>
          <w:szCs w:val="22"/>
        </w:rPr>
        <w:t>A</w:t>
      </w:r>
      <w:r w:rsidRPr="004E7812">
        <w:rPr>
          <w:sz w:val="22"/>
          <w:szCs w:val="22"/>
        </w:rPr>
        <w:t xml:space="preserve"> format, and specific instructions will be given at the time of </w:t>
      </w:r>
      <w:r w:rsidR="00692D88" w:rsidRPr="004E7812">
        <w:rPr>
          <w:sz w:val="22"/>
          <w:szCs w:val="22"/>
        </w:rPr>
        <w:t xml:space="preserve">the </w:t>
      </w:r>
      <w:r w:rsidRPr="004E7812">
        <w:rPr>
          <w:sz w:val="22"/>
          <w:szCs w:val="22"/>
        </w:rPr>
        <w:t>assignment (and posted on Blackboard).  Reports will be submitted in print format (no e</w:t>
      </w:r>
      <w:r w:rsidR="00692D88" w:rsidRPr="004E7812">
        <w:rPr>
          <w:sz w:val="22"/>
          <w:szCs w:val="22"/>
        </w:rPr>
        <w:t>-</w:t>
      </w:r>
      <w:r w:rsidRPr="004E7812">
        <w:rPr>
          <w:sz w:val="22"/>
          <w:szCs w:val="22"/>
        </w:rPr>
        <w:t>mail</w:t>
      </w:r>
      <w:r w:rsidR="00692D88" w:rsidRPr="004E7812">
        <w:rPr>
          <w:sz w:val="22"/>
          <w:szCs w:val="22"/>
        </w:rPr>
        <w:t xml:space="preserve"> or other electronic </w:t>
      </w:r>
      <w:r w:rsidRPr="004E7812">
        <w:rPr>
          <w:sz w:val="22"/>
          <w:szCs w:val="22"/>
        </w:rPr>
        <w:t xml:space="preserve">documents) </w:t>
      </w:r>
      <w:r w:rsidR="00F238B7" w:rsidRPr="004E7812">
        <w:rPr>
          <w:sz w:val="22"/>
          <w:szCs w:val="22"/>
        </w:rPr>
        <w:t xml:space="preserve">and will be graded based upon content, research methods, sources cited, writing style (use paragraphs and thesis statements), spelling, grammar, punctuation and MLA formatting.  </w:t>
      </w:r>
    </w:p>
    <w:p w:rsidR="00F238B7" w:rsidRPr="004E7812" w:rsidRDefault="00F238B7" w:rsidP="00E315CA">
      <w:pPr>
        <w:widowControl w:val="0"/>
        <w:rPr>
          <w:sz w:val="8"/>
          <w:szCs w:val="8"/>
        </w:rPr>
      </w:pPr>
    </w:p>
    <w:p w:rsidR="00E315CA" w:rsidRPr="004E7812" w:rsidRDefault="00F238B7" w:rsidP="004E7812">
      <w:pPr>
        <w:pStyle w:val="ListParagraph"/>
        <w:widowControl w:val="0"/>
        <w:numPr>
          <w:ilvl w:val="0"/>
          <w:numId w:val="23"/>
        </w:numPr>
        <w:rPr>
          <w:sz w:val="22"/>
          <w:szCs w:val="22"/>
        </w:rPr>
      </w:pPr>
      <w:r w:rsidRPr="004E7812">
        <w:rPr>
          <w:sz w:val="22"/>
          <w:szCs w:val="22"/>
        </w:rPr>
        <w:t>Students are encouraged to use Spell Check and Grammar Check</w:t>
      </w:r>
      <w:r w:rsidR="00692D88" w:rsidRPr="004E7812">
        <w:rPr>
          <w:sz w:val="22"/>
          <w:szCs w:val="22"/>
        </w:rPr>
        <w:t xml:space="preserve"> on their computers as they prepare their written reports</w:t>
      </w:r>
      <w:r w:rsidRPr="004E7812">
        <w:rPr>
          <w:sz w:val="22"/>
          <w:szCs w:val="22"/>
        </w:rPr>
        <w:t xml:space="preserve">, and to seek </w:t>
      </w:r>
      <w:r w:rsidR="00692D88" w:rsidRPr="004E7812">
        <w:rPr>
          <w:sz w:val="22"/>
          <w:szCs w:val="22"/>
        </w:rPr>
        <w:t xml:space="preserve">the </w:t>
      </w:r>
      <w:r w:rsidRPr="004E7812">
        <w:rPr>
          <w:sz w:val="22"/>
          <w:szCs w:val="22"/>
        </w:rPr>
        <w:t>assistance from SPC Librarians if they are unsure what steps should be taken to perform literature searches for scientific and academic topics.  Also, students are encouraged to seek assistance from the SPC Writing Center if they are unsure how to write or print a written report using MLA format.  Aside from</w:t>
      </w:r>
      <w:r w:rsidR="00692D88" w:rsidRPr="004E7812">
        <w:rPr>
          <w:sz w:val="22"/>
          <w:szCs w:val="22"/>
        </w:rPr>
        <w:t xml:space="preserve"> the specific</w:t>
      </w:r>
      <w:r w:rsidRPr="004E7812">
        <w:rPr>
          <w:sz w:val="22"/>
          <w:szCs w:val="22"/>
        </w:rPr>
        <w:t xml:space="preserve"> </w:t>
      </w:r>
      <w:r w:rsidR="00692D88" w:rsidRPr="004E7812">
        <w:rPr>
          <w:sz w:val="22"/>
          <w:szCs w:val="22"/>
        </w:rPr>
        <w:t xml:space="preserve">SPC Library and Writing Center </w:t>
      </w:r>
      <w:r w:rsidRPr="004E7812">
        <w:rPr>
          <w:sz w:val="22"/>
          <w:szCs w:val="22"/>
        </w:rPr>
        <w:t>assistance listed above, e</w:t>
      </w:r>
      <w:r w:rsidR="00E315CA" w:rsidRPr="004E7812">
        <w:rPr>
          <w:sz w:val="22"/>
          <w:szCs w:val="22"/>
        </w:rPr>
        <w:t xml:space="preserve">ach student is responsible for completing </w:t>
      </w:r>
      <w:r w:rsidR="00692D88" w:rsidRPr="004E7812">
        <w:rPr>
          <w:sz w:val="22"/>
          <w:szCs w:val="22"/>
        </w:rPr>
        <w:t>her/his</w:t>
      </w:r>
      <w:r w:rsidR="00E315CA" w:rsidRPr="004E7812">
        <w:rPr>
          <w:sz w:val="22"/>
          <w:szCs w:val="22"/>
        </w:rPr>
        <w:t xml:space="preserve"> own assignment individually, without plagiarism or cheating violations (see Policy below).</w:t>
      </w:r>
    </w:p>
    <w:p w:rsidR="00A242D2" w:rsidRPr="008B382F" w:rsidRDefault="00A242D2" w:rsidP="00A242D2">
      <w:pPr>
        <w:keepNext/>
        <w:widowControl w:val="0"/>
        <w:autoSpaceDE w:val="0"/>
        <w:autoSpaceDN w:val="0"/>
        <w:outlineLvl w:val="1"/>
        <w:rPr>
          <w:bCs/>
          <w:color w:val="000000"/>
          <w:sz w:val="8"/>
          <w:szCs w:val="8"/>
        </w:rPr>
      </w:pPr>
    </w:p>
    <w:p w:rsidR="00A242D2" w:rsidRPr="004E7812" w:rsidRDefault="00D53816" w:rsidP="00A242D2">
      <w:pPr>
        <w:widowControl w:val="0"/>
        <w:rPr>
          <w:b/>
          <w:snapToGrid w:val="0"/>
          <w:color w:val="000000"/>
          <w:sz w:val="20"/>
          <w:szCs w:val="20"/>
        </w:rPr>
      </w:pPr>
      <w:r w:rsidRPr="004E7812">
        <w:rPr>
          <w:b/>
          <w:snapToGrid w:val="0"/>
          <w:color w:val="000000"/>
        </w:rPr>
        <w:t xml:space="preserve">Grade </w:t>
      </w:r>
      <w:r w:rsidR="00A242D2" w:rsidRPr="004E7812">
        <w:rPr>
          <w:b/>
          <w:snapToGrid w:val="0"/>
          <w:color w:val="000000"/>
        </w:rPr>
        <w:t>Summary:</w:t>
      </w:r>
      <w:r w:rsidR="00A242D2" w:rsidRPr="004E7812">
        <w:rPr>
          <w:b/>
          <w:snapToGrid w:val="0"/>
          <w:color w:val="000000"/>
          <w:sz w:val="20"/>
          <w:szCs w:val="20"/>
        </w:rPr>
        <w:tab/>
        <w:t>F</w:t>
      </w:r>
      <w:r w:rsidRPr="004E7812">
        <w:rPr>
          <w:b/>
          <w:snapToGrid w:val="0"/>
          <w:color w:val="000000"/>
          <w:sz w:val="20"/>
          <w:szCs w:val="20"/>
        </w:rPr>
        <w:t>ive</w:t>
      </w:r>
      <w:r w:rsidR="00A242D2" w:rsidRPr="004E7812">
        <w:rPr>
          <w:b/>
          <w:snapToGrid w:val="0"/>
          <w:color w:val="000000"/>
          <w:sz w:val="20"/>
          <w:szCs w:val="20"/>
        </w:rPr>
        <w:t xml:space="preserve"> major Exams:  ≈ </w:t>
      </w:r>
      <w:r w:rsidRPr="004E7812">
        <w:rPr>
          <w:b/>
          <w:snapToGrid w:val="0"/>
          <w:color w:val="000000"/>
          <w:sz w:val="20"/>
          <w:szCs w:val="20"/>
        </w:rPr>
        <w:t>55</w:t>
      </w:r>
      <w:r w:rsidR="00A242D2" w:rsidRPr="004E7812">
        <w:rPr>
          <w:b/>
          <w:snapToGrid w:val="0"/>
          <w:color w:val="000000"/>
          <w:sz w:val="20"/>
          <w:szCs w:val="20"/>
        </w:rPr>
        <w:t>% of Final grade</w:t>
      </w:r>
    </w:p>
    <w:p w:rsidR="00A242D2" w:rsidRPr="004E7812" w:rsidRDefault="00A242D2" w:rsidP="00A242D2">
      <w:pPr>
        <w:widowControl w:val="0"/>
        <w:rPr>
          <w:b/>
          <w:snapToGrid w:val="0"/>
          <w:color w:val="000000"/>
          <w:sz w:val="20"/>
          <w:szCs w:val="20"/>
        </w:rPr>
      </w:pPr>
      <w:r w:rsidRPr="004E7812">
        <w:rPr>
          <w:b/>
          <w:snapToGrid w:val="0"/>
          <w:color w:val="000000"/>
          <w:sz w:val="20"/>
          <w:szCs w:val="20"/>
        </w:rPr>
        <w:tab/>
      </w:r>
      <w:r w:rsidRPr="004E7812">
        <w:rPr>
          <w:b/>
          <w:snapToGrid w:val="0"/>
          <w:color w:val="000000"/>
          <w:sz w:val="20"/>
          <w:szCs w:val="20"/>
        </w:rPr>
        <w:tab/>
      </w:r>
      <w:r w:rsidRPr="004E7812">
        <w:rPr>
          <w:b/>
          <w:snapToGrid w:val="0"/>
          <w:color w:val="000000"/>
          <w:sz w:val="20"/>
          <w:szCs w:val="20"/>
        </w:rPr>
        <w:tab/>
      </w:r>
      <w:r w:rsidR="00D53816" w:rsidRPr="004E7812">
        <w:rPr>
          <w:b/>
          <w:snapToGrid w:val="0"/>
          <w:color w:val="000000"/>
          <w:sz w:val="20"/>
          <w:szCs w:val="20"/>
        </w:rPr>
        <w:t>Official Blackboard Quizzes:</w:t>
      </w:r>
      <w:r w:rsidRPr="004E7812">
        <w:rPr>
          <w:b/>
          <w:snapToGrid w:val="0"/>
          <w:color w:val="000000"/>
          <w:sz w:val="20"/>
          <w:szCs w:val="20"/>
        </w:rPr>
        <w:t xml:space="preserve"> ≈</w:t>
      </w:r>
      <w:r w:rsidR="001B2D44" w:rsidRPr="004E7812">
        <w:rPr>
          <w:b/>
          <w:snapToGrid w:val="0"/>
          <w:color w:val="000000"/>
          <w:sz w:val="20"/>
          <w:szCs w:val="20"/>
        </w:rPr>
        <w:t xml:space="preserve"> </w:t>
      </w:r>
      <w:r w:rsidR="00D53816" w:rsidRPr="004E7812">
        <w:rPr>
          <w:b/>
          <w:snapToGrid w:val="0"/>
          <w:color w:val="000000"/>
          <w:sz w:val="20"/>
          <w:szCs w:val="20"/>
        </w:rPr>
        <w:t>15</w:t>
      </w:r>
      <w:r w:rsidRPr="004E7812">
        <w:rPr>
          <w:b/>
          <w:snapToGrid w:val="0"/>
          <w:color w:val="000000"/>
          <w:sz w:val="20"/>
          <w:szCs w:val="20"/>
        </w:rPr>
        <w:t>% of Final grade</w:t>
      </w:r>
    </w:p>
    <w:p w:rsidR="00D53816" w:rsidRPr="004E7812" w:rsidRDefault="00A242D2" w:rsidP="00D53816">
      <w:pPr>
        <w:widowControl w:val="0"/>
        <w:ind w:left="1440" w:firstLine="720"/>
        <w:rPr>
          <w:b/>
          <w:noProof/>
          <w:snapToGrid w:val="0"/>
          <w:color w:val="000000"/>
          <w:sz w:val="20"/>
          <w:szCs w:val="20"/>
        </w:rPr>
      </w:pPr>
      <w:r w:rsidRPr="004E7812">
        <w:rPr>
          <w:b/>
          <w:snapToGrid w:val="0"/>
          <w:color w:val="000000"/>
          <w:sz w:val="20"/>
          <w:szCs w:val="20"/>
        </w:rPr>
        <w:t xml:space="preserve">Homework </w:t>
      </w:r>
      <w:r w:rsidRPr="004E7812">
        <w:rPr>
          <w:b/>
          <w:noProof/>
          <w:snapToGrid w:val="0"/>
          <w:color w:val="000000"/>
          <w:sz w:val="20"/>
          <w:szCs w:val="20"/>
        </w:rPr>
        <w:t>Assignments</w:t>
      </w:r>
      <w:r w:rsidR="00D53816" w:rsidRPr="004E7812">
        <w:rPr>
          <w:b/>
          <w:noProof/>
          <w:snapToGrid w:val="0"/>
          <w:color w:val="000000"/>
          <w:sz w:val="20"/>
          <w:szCs w:val="20"/>
        </w:rPr>
        <w:t>, Reading Quizzes,</w:t>
      </w:r>
    </w:p>
    <w:p w:rsidR="00A242D2" w:rsidRPr="004E7812" w:rsidRDefault="00D53816" w:rsidP="00D53816">
      <w:pPr>
        <w:widowControl w:val="0"/>
        <w:ind w:left="2160"/>
        <w:rPr>
          <w:b/>
          <w:snapToGrid w:val="0"/>
          <w:color w:val="000000"/>
          <w:sz w:val="20"/>
          <w:szCs w:val="20"/>
        </w:rPr>
      </w:pPr>
      <w:r w:rsidRPr="004E7812">
        <w:rPr>
          <w:b/>
          <w:noProof/>
          <w:snapToGrid w:val="0"/>
          <w:color w:val="000000"/>
          <w:sz w:val="20"/>
          <w:szCs w:val="20"/>
        </w:rPr>
        <w:t xml:space="preserve">         Lab Exercises/Worksheets  &amp; Lab Participation</w:t>
      </w:r>
      <w:r w:rsidR="00A242D2" w:rsidRPr="004E7812">
        <w:rPr>
          <w:b/>
          <w:snapToGrid w:val="0"/>
          <w:color w:val="000000"/>
          <w:sz w:val="20"/>
          <w:szCs w:val="20"/>
        </w:rPr>
        <w:t>:  ≈</w:t>
      </w:r>
      <w:r w:rsidR="001B2D44" w:rsidRPr="004E7812">
        <w:rPr>
          <w:b/>
          <w:snapToGrid w:val="0"/>
          <w:color w:val="000000"/>
          <w:sz w:val="20"/>
          <w:szCs w:val="20"/>
        </w:rPr>
        <w:t xml:space="preserve"> </w:t>
      </w:r>
      <w:r w:rsidR="009C6010" w:rsidRPr="004E7812">
        <w:rPr>
          <w:b/>
          <w:snapToGrid w:val="0"/>
          <w:color w:val="000000"/>
          <w:sz w:val="20"/>
          <w:szCs w:val="20"/>
        </w:rPr>
        <w:t>20</w:t>
      </w:r>
      <w:r w:rsidR="00A242D2" w:rsidRPr="004E7812">
        <w:rPr>
          <w:b/>
          <w:snapToGrid w:val="0"/>
          <w:color w:val="000000"/>
          <w:sz w:val="20"/>
          <w:szCs w:val="20"/>
        </w:rPr>
        <w:t>% of Final grade</w:t>
      </w:r>
    </w:p>
    <w:p w:rsidR="00A242D2" w:rsidRPr="004E7812" w:rsidRDefault="00D53816" w:rsidP="00D53816">
      <w:pPr>
        <w:widowControl w:val="0"/>
        <w:ind w:left="1440" w:firstLine="720"/>
        <w:rPr>
          <w:b/>
          <w:snapToGrid w:val="0"/>
          <w:color w:val="000000"/>
          <w:sz w:val="20"/>
          <w:szCs w:val="20"/>
        </w:rPr>
      </w:pPr>
      <w:r w:rsidRPr="004E7812">
        <w:rPr>
          <w:b/>
          <w:snapToGrid w:val="0"/>
          <w:color w:val="000000"/>
          <w:sz w:val="20"/>
          <w:szCs w:val="20"/>
        </w:rPr>
        <w:t>Major Written Report Assignment</w:t>
      </w:r>
      <w:r w:rsidR="00A242D2" w:rsidRPr="004E7812">
        <w:rPr>
          <w:b/>
          <w:snapToGrid w:val="0"/>
          <w:color w:val="000000"/>
          <w:sz w:val="20"/>
          <w:szCs w:val="20"/>
        </w:rPr>
        <w:t>: ≈</w:t>
      </w:r>
      <w:r w:rsidR="001B2D44" w:rsidRPr="004E7812">
        <w:rPr>
          <w:b/>
          <w:snapToGrid w:val="0"/>
          <w:color w:val="000000"/>
          <w:sz w:val="20"/>
          <w:szCs w:val="20"/>
        </w:rPr>
        <w:t xml:space="preserve"> </w:t>
      </w:r>
      <w:r w:rsidRPr="004E7812">
        <w:rPr>
          <w:b/>
          <w:snapToGrid w:val="0"/>
          <w:color w:val="000000"/>
          <w:sz w:val="20"/>
          <w:szCs w:val="20"/>
        </w:rPr>
        <w:t>1</w:t>
      </w:r>
      <w:r w:rsidR="009C6010" w:rsidRPr="004E7812">
        <w:rPr>
          <w:b/>
          <w:snapToGrid w:val="0"/>
          <w:color w:val="000000"/>
          <w:sz w:val="20"/>
          <w:szCs w:val="20"/>
        </w:rPr>
        <w:t>0</w:t>
      </w:r>
      <w:r w:rsidR="00A242D2" w:rsidRPr="004E7812">
        <w:rPr>
          <w:b/>
          <w:snapToGrid w:val="0"/>
          <w:color w:val="000000"/>
          <w:sz w:val="20"/>
          <w:szCs w:val="20"/>
        </w:rPr>
        <w:t>% of Final grade</w:t>
      </w:r>
    </w:p>
    <w:p w:rsidR="00A242D2" w:rsidRPr="004E7812" w:rsidRDefault="00A242D2" w:rsidP="00A242D2">
      <w:pPr>
        <w:widowControl w:val="0"/>
        <w:rPr>
          <w:b/>
          <w:snapToGrid w:val="0"/>
          <w:color w:val="000000"/>
          <w:sz w:val="8"/>
          <w:szCs w:val="8"/>
        </w:rPr>
      </w:pPr>
      <w:r w:rsidRPr="005942E2">
        <w:rPr>
          <w:b/>
          <w:snapToGrid w:val="0"/>
          <w:color w:val="000000"/>
          <w:sz w:val="22"/>
          <w:szCs w:val="22"/>
        </w:rPr>
        <w:tab/>
      </w:r>
      <w:r w:rsidRPr="005942E2">
        <w:rPr>
          <w:b/>
          <w:snapToGrid w:val="0"/>
          <w:color w:val="000000"/>
          <w:sz w:val="22"/>
          <w:szCs w:val="22"/>
        </w:rPr>
        <w:tab/>
      </w:r>
      <w:r w:rsidRPr="005942E2">
        <w:rPr>
          <w:b/>
          <w:snapToGrid w:val="0"/>
          <w:color w:val="000000"/>
          <w:sz w:val="22"/>
          <w:szCs w:val="22"/>
        </w:rPr>
        <w:tab/>
      </w:r>
    </w:p>
    <w:tbl>
      <w:tblPr>
        <w:tblStyle w:val="TableGrid"/>
        <w:tblW w:w="9715" w:type="dxa"/>
        <w:tblLook w:val="04A0" w:firstRow="1" w:lastRow="0" w:firstColumn="1" w:lastColumn="0" w:noHBand="0" w:noVBand="1"/>
      </w:tblPr>
      <w:tblGrid>
        <w:gridCol w:w="3235"/>
        <w:gridCol w:w="2430"/>
        <w:gridCol w:w="4050"/>
      </w:tblGrid>
      <w:tr w:rsidR="00A242D2" w:rsidRPr="004E7812" w:rsidTr="00162928">
        <w:trPr>
          <w:trHeight w:val="215"/>
        </w:trPr>
        <w:tc>
          <w:tcPr>
            <w:tcW w:w="3235" w:type="dxa"/>
          </w:tcPr>
          <w:p w:rsidR="00A242D2" w:rsidRPr="004E7812" w:rsidRDefault="00A25453" w:rsidP="00A25453">
            <w:pPr>
              <w:widowControl w:val="0"/>
              <w:jc w:val="center"/>
              <w:rPr>
                <w:b/>
                <w:snapToGrid w:val="0"/>
                <w:color w:val="000000"/>
                <w:sz w:val="20"/>
                <w:szCs w:val="20"/>
              </w:rPr>
            </w:pPr>
            <w:r w:rsidRPr="004E7812">
              <w:rPr>
                <w:b/>
                <w:snapToGrid w:val="0"/>
                <w:color w:val="000000"/>
                <w:sz w:val="20"/>
                <w:szCs w:val="20"/>
              </w:rPr>
              <w:t>Category</w:t>
            </w:r>
          </w:p>
        </w:tc>
        <w:tc>
          <w:tcPr>
            <w:tcW w:w="2430" w:type="dxa"/>
          </w:tcPr>
          <w:p w:rsidR="00A242D2" w:rsidRPr="004E7812" w:rsidRDefault="00A25453" w:rsidP="008B382F">
            <w:pPr>
              <w:widowControl w:val="0"/>
              <w:jc w:val="center"/>
              <w:rPr>
                <w:b/>
                <w:snapToGrid w:val="0"/>
                <w:color w:val="000000"/>
                <w:sz w:val="20"/>
                <w:szCs w:val="20"/>
              </w:rPr>
            </w:pPr>
            <w:r w:rsidRPr="004E7812">
              <w:rPr>
                <w:b/>
                <w:snapToGrid w:val="0"/>
                <w:color w:val="000000"/>
                <w:sz w:val="20"/>
                <w:szCs w:val="20"/>
              </w:rPr>
              <w:t>Approx</w:t>
            </w:r>
            <w:r w:rsidR="008B382F">
              <w:rPr>
                <w:b/>
                <w:snapToGrid w:val="0"/>
                <w:color w:val="000000"/>
                <w:sz w:val="20"/>
                <w:szCs w:val="20"/>
              </w:rPr>
              <w:t>.</w:t>
            </w:r>
            <w:r w:rsidRPr="004E7812">
              <w:rPr>
                <w:b/>
                <w:snapToGrid w:val="0"/>
                <w:color w:val="000000"/>
                <w:sz w:val="20"/>
                <w:szCs w:val="20"/>
              </w:rPr>
              <w:t xml:space="preserve"> Available </w:t>
            </w:r>
            <w:r w:rsidR="00A242D2" w:rsidRPr="004E7812">
              <w:rPr>
                <w:b/>
                <w:snapToGrid w:val="0"/>
                <w:color w:val="000000"/>
                <w:sz w:val="20"/>
                <w:szCs w:val="20"/>
              </w:rPr>
              <w:t>Points</w:t>
            </w:r>
          </w:p>
        </w:tc>
        <w:tc>
          <w:tcPr>
            <w:tcW w:w="4050" w:type="dxa"/>
          </w:tcPr>
          <w:p w:rsidR="00A242D2" w:rsidRPr="004E7812" w:rsidRDefault="00E05B29" w:rsidP="00E05B29">
            <w:pPr>
              <w:widowControl w:val="0"/>
              <w:jc w:val="center"/>
              <w:rPr>
                <w:b/>
                <w:snapToGrid w:val="0"/>
                <w:color w:val="000000"/>
                <w:sz w:val="20"/>
                <w:szCs w:val="20"/>
              </w:rPr>
            </w:pPr>
            <w:r w:rsidRPr="004E7812">
              <w:rPr>
                <w:b/>
                <w:snapToGrid w:val="0"/>
                <w:color w:val="000000"/>
                <w:sz w:val="20"/>
                <w:szCs w:val="20"/>
              </w:rPr>
              <w:t>Weighted</w:t>
            </w:r>
            <w:r w:rsidR="00A242D2" w:rsidRPr="004E7812">
              <w:rPr>
                <w:b/>
                <w:snapToGrid w:val="0"/>
                <w:color w:val="000000"/>
                <w:sz w:val="20"/>
                <w:szCs w:val="20"/>
              </w:rPr>
              <w:t xml:space="preserve"> % of Final Grade</w:t>
            </w:r>
          </w:p>
        </w:tc>
      </w:tr>
      <w:tr w:rsidR="00A242D2" w:rsidRPr="004E7812" w:rsidTr="004E7812">
        <w:trPr>
          <w:trHeight w:val="62"/>
        </w:trPr>
        <w:tc>
          <w:tcPr>
            <w:tcW w:w="3235" w:type="dxa"/>
            <w:shd w:val="clear" w:color="auto" w:fill="E7E6E6" w:themeFill="background2"/>
          </w:tcPr>
          <w:p w:rsidR="00A242D2" w:rsidRPr="004E7812" w:rsidRDefault="00A242D2" w:rsidP="00162928">
            <w:pPr>
              <w:widowControl w:val="0"/>
              <w:jc w:val="center"/>
              <w:rPr>
                <w:b/>
                <w:snapToGrid w:val="0"/>
                <w:color w:val="000000"/>
                <w:sz w:val="8"/>
                <w:szCs w:val="8"/>
              </w:rPr>
            </w:pPr>
          </w:p>
        </w:tc>
        <w:tc>
          <w:tcPr>
            <w:tcW w:w="2430" w:type="dxa"/>
            <w:shd w:val="clear" w:color="auto" w:fill="E7E6E6" w:themeFill="background2"/>
          </w:tcPr>
          <w:p w:rsidR="00A242D2" w:rsidRPr="004E7812" w:rsidRDefault="00A242D2" w:rsidP="00162928">
            <w:pPr>
              <w:widowControl w:val="0"/>
              <w:jc w:val="center"/>
              <w:rPr>
                <w:b/>
                <w:snapToGrid w:val="0"/>
                <w:color w:val="000000"/>
                <w:sz w:val="8"/>
                <w:szCs w:val="8"/>
              </w:rPr>
            </w:pPr>
          </w:p>
        </w:tc>
        <w:tc>
          <w:tcPr>
            <w:tcW w:w="4050" w:type="dxa"/>
            <w:shd w:val="clear" w:color="auto" w:fill="E7E6E6" w:themeFill="background2"/>
          </w:tcPr>
          <w:p w:rsidR="00A242D2" w:rsidRPr="004E7812" w:rsidRDefault="00A242D2" w:rsidP="00162928">
            <w:pPr>
              <w:widowControl w:val="0"/>
              <w:rPr>
                <w:b/>
                <w:snapToGrid w:val="0"/>
                <w:color w:val="000000"/>
                <w:sz w:val="8"/>
                <w:szCs w:val="8"/>
              </w:rPr>
            </w:pPr>
          </w:p>
        </w:tc>
      </w:tr>
      <w:tr w:rsidR="00E05B29" w:rsidRPr="004E7812" w:rsidTr="00E05B29">
        <w:trPr>
          <w:trHeight w:val="305"/>
        </w:trPr>
        <w:tc>
          <w:tcPr>
            <w:tcW w:w="3235" w:type="dxa"/>
          </w:tcPr>
          <w:p w:rsidR="00E05B29" w:rsidRPr="004E7812" w:rsidRDefault="00E05B29" w:rsidP="00D53816">
            <w:pPr>
              <w:widowControl w:val="0"/>
              <w:rPr>
                <w:b/>
                <w:snapToGrid w:val="0"/>
                <w:color w:val="000000"/>
                <w:sz w:val="20"/>
                <w:szCs w:val="20"/>
              </w:rPr>
            </w:pPr>
            <w:r w:rsidRPr="004E7812">
              <w:rPr>
                <w:b/>
                <w:snapToGrid w:val="0"/>
                <w:color w:val="000000"/>
                <w:sz w:val="20"/>
                <w:szCs w:val="20"/>
              </w:rPr>
              <w:t>Unit Exams (5)</w:t>
            </w:r>
          </w:p>
        </w:tc>
        <w:tc>
          <w:tcPr>
            <w:tcW w:w="2430" w:type="dxa"/>
          </w:tcPr>
          <w:p w:rsidR="00E05B29" w:rsidRPr="004E7812" w:rsidRDefault="00E05B29" w:rsidP="00D53816">
            <w:pPr>
              <w:widowControl w:val="0"/>
              <w:jc w:val="center"/>
              <w:rPr>
                <w:b/>
                <w:snapToGrid w:val="0"/>
                <w:color w:val="000000"/>
                <w:sz w:val="20"/>
                <w:szCs w:val="20"/>
              </w:rPr>
            </w:pPr>
            <w:r w:rsidRPr="004E7812">
              <w:rPr>
                <w:b/>
                <w:snapToGrid w:val="0"/>
                <w:color w:val="000000"/>
                <w:sz w:val="20"/>
                <w:szCs w:val="20"/>
              </w:rPr>
              <w:t>5 @ 100 points = 500</w:t>
            </w:r>
          </w:p>
        </w:tc>
        <w:tc>
          <w:tcPr>
            <w:tcW w:w="4050" w:type="dxa"/>
          </w:tcPr>
          <w:p w:rsidR="00E05B29" w:rsidRPr="004E7812" w:rsidRDefault="00E05B29" w:rsidP="004E7812">
            <w:pPr>
              <w:widowControl w:val="0"/>
              <w:jc w:val="center"/>
              <w:rPr>
                <w:b/>
                <w:snapToGrid w:val="0"/>
                <w:color w:val="000000"/>
                <w:sz w:val="20"/>
                <w:szCs w:val="20"/>
              </w:rPr>
            </w:pPr>
            <w:r w:rsidRPr="004E7812">
              <w:rPr>
                <w:b/>
                <w:snapToGrid w:val="0"/>
                <w:color w:val="000000"/>
                <w:sz w:val="20"/>
                <w:szCs w:val="20"/>
              </w:rPr>
              <w:t>55% of Final Grade</w:t>
            </w:r>
          </w:p>
        </w:tc>
      </w:tr>
      <w:tr w:rsidR="00A242D2" w:rsidRPr="004E7812" w:rsidTr="00162928">
        <w:tc>
          <w:tcPr>
            <w:tcW w:w="3235" w:type="dxa"/>
            <w:shd w:val="clear" w:color="auto" w:fill="E7E6E6" w:themeFill="background2"/>
          </w:tcPr>
          <w:p w:rsidR="00A242D2" w:rsidRPr="004E7812" w:rsidRDefault="00A242D2" w:rsidP="00162928">
            <w:pPr>
              <w:widowControl w:val="0"/>
              <w:rPr>
                <w:b/>
                <w:snapToGrid w:val="0"/>
                <w:color w:val="000000"/>
                <w:sz w:val="8"/>
                <w:szCs w:val="8"/>
              </w:rPr>
            </w:pPr>
          </w:p>
        </w:tc>
        <w:tc>
          <w:tcPr>
            <w:tcW w:w="2430" w:type="dxa"/>
            <w:shd w:val="clear" w:color="auto" w:fill="E7E6E6" w:themeFill="background2"/>
          </w:tcPr>
          <w:p w:rsidR="00A242D2" w:rsidRPr="004E7812" w:rsidRDefault="00A242D2" w:rsidP="00162928">
            <w:pPr>
              <w:widowControl w:val="0"/>
              <w:jc w:val="center"/>
              <w:rPr>
                <w:b/>
                <w:snapToGrid w:val="0"/>
                <w:color w:val="000000"/>
                <w:sz w:val="8"/>
                <w:szCs w:val="8"/>
              </w:rPr>
            </w:pPr>
          </w:p>
        </w:tc>
        <w:tc>
          <w:tcPr>
            <w:tcW w:w="4050" w:type="dxa"/>
            <w:shd w:val="clear" w:color="auto" w:fill="E7E6E6" w:themeFill="background2"/>
          </w:tcPr>
          <w:p w:rsidR="00A242D2" w:rsidRPr="004E7812" w:rsidRDefault="00A242D2" w:rsidP="004E7812">
            <w:pPr>
              <w:widowControl w:val="0"/>
              <w:jc w:val="center"/>
              <w:rPr>
                <w:b/>
                <w:snapToGrid w:val="0"/>
                <w:color w:val="000000"/>
                <w:sz w:val="8"/>
                <w:szCs w:val="8"/>
              </w:rPr>
            </w:pPr>
          </w:p>
        </w:tc>
      </w:tr>
      <w:tr w:rsidR="00E05B29" w:rsidRPr="004E7812" w:rsidTr="00162928">
        <w:trPr>
          <w:trHeight w:val="350"/>
        </w:trPr>
        <w:tc>
          <w:tcPr>
            <w:tcW w:w="3235" w:type="dxa"/>
          </w:tcPr>
          <w:p w:rsidR="00E05B29" w:rsidRPr="004E7812" w:rsidRDefault="00E05B29" w:rsidP="00D53816">
            <w:pPr>
              <w:widowControl w:val="0"/>
              <w:rPr>
                <w:b/>
                <w:snapToGrid w:val="0"/>
                <w:color w:val="000000"/>
                <w:sz w:val="20"/>
                <w:szCs w:val="20"/>
              </w:rPr>
            </w:pPr>
            <w:r w:rsidRPr="004E7812">
              <w:rPr>
                <w:b/>
                <w:snapToGrid w:val="0"/>
                <w:color w:val="000000"/>
                <w:sz w:val="20"/>
                <w:szCs w:val="20"/>
              </w:rPr>
              <w:t>Official Blackboard Quizzes</w:t>
            </w:r>
          </w:p>
        </w:tc>
        <w:tc>
          <w:tcPr>
            <w:tcW w:w="2430" w:type="dxa"/>
          </w:tcPr>
          <w:p w:rsidR="00E05B29" w:rsidRPr="004E7812" w:rsidRDefault="00E05B29" w:rsidP="00D53816">
            <w:pPr>
              <w:widowControl w:val="0"/>
              <w:jc w:val="center"/>
              <w:rPr>
                <w:b/>
                <w:snapToGrid w:val="0"/>
                <w:color w:val="000000"/>
                <w:sz w:val="20"/>
                <w:szCs w:val="20"/>
              </w:rPr>
            </w:pPr>
            <w:r w:rsidRPr="004E7812">
              <w:rPr>
                <w:b/>
                <w:snapToGrid w:val="0"/>
                <w:color w:val="000000"/>
                <w:sz w:val="20"/>
                <w:szCs w:val="20"/>
              </w:rPr>
              <w:t>Best 8 @ 10 points = 80</w:t>
            </w:r>
          </w:p>
        </w:tc>
        <w:tc>
          <w:tcPr>
            <w:tcW w:w="4050" w:type="dxa"/>
          </w:tcPr>
          <w:p w:rsidR="00A25453" w:rsidRPr="004E7812" w:rsidRDefault="00E05B29" w:rsidP="004E7812">
            <w:pPr>
              <w:widowControl w:val="0"/>
              <w:jc w:val="center"/>
              <w:rPr>
                <w:b/>
                <w:snapToGrid w:val="0"/>
                <w:color w:val="000000"/>
                <w:sz w:val="20"/>
                <w:szCs w:val="20"/>
              </w:rPr>
            </w:pPr>
            <w:r w:rsidRPr="004E7812">
              <w:rPr>
                <w:b/>
                <w:snapToGrid w:val="0"/>
                <w:color w:val="000000"/>
                <w:sz w:val="20"/>
                <w:szCs w:val="20"/>
              </w:rPr>
              <w:t>15% of Final Grade</w:t>
            </w:r>
          </w:p>
        </w:tc>
      </w:tr>
      <w:tr w:rsidR="00E05B29" w:rsidRPr="004E7812" w:rsidTr="00E05B29">
        <w:trPr>
          <w:trHeight w:val="71"/>
        </w:trPr>
        <w:tc>
          <w:tcPr>
            <w:tcW w:w="3235" w:type="dxa"/>
            <w:shd w:val="clear" w:color="auto" w:fill="E7E6E6" w:themeFill="background2"/>
          </w:tcPr>
          <w:p w:rsidR="00E05B29" w:rsidRPr="004E7812" w:rsidRDefault="00E05B29" w:rsidP="00D53816">
            <w:pPr>
              <w:widowControl w:val="0"/>
              <w:rPr>
                <w:b/>
                <w:snapToGrid w:val="0"/>
                <w:color w:val="000000"/>
                <w:sz w:val="8"/>
                <w:szCs w:val="8"/>
              </w:rPr>
            </w:pPr>
          </w:p>
        </w:tc>
        <w:tc>
          <w:tcPr>
            <w:tcW w:w="2430" w:type="dxa"/>
            <w:shd w:val="clear" w:color="auto" w:fill="E7E6E6" w:themeFill="background2"/>
          </w:tcPr>
          <w:p w:rsidR="00E05B29" w:rsidRPr="004E7812" w:rsidRDefault="00E05B29" w:rsidP="00D53816">
            <w:pPr>
              <w:widowControl w:val="0"/>
              <w:jc w:val="center"/>
              <w:rPr>
                <w:b/>
                <w:snapToGrid w:val="0"/>
                <w:color w:val="000000"/>
                <w:sz w:val="8"/>
                <w:szCs w:val="8"/>
              </w:rPr>
            </w:pPr>
          </w:p>
        </w:tc>
        <w:tc>
          <w:tcPr>
            <w:tcW w:w="4050" w:type="dxa"/>
            <w:shd w:val="clear" w:color="auto" w:fill="E7E6E6" w:themeFill="background2"/>
          </w:tcPr>
          <w:p w:rsidR="00E05B29" w:rsidRPr="004E7812" w:rsidRDefault="00E05B29" w:rsidP="004E7812">
            <w:pPr>
              <w:widowControl w:val="0"/>
              <w:jc w:val="center"/>
              <w:rPr>
                <w:b/>
                <w:snapToGrid w:val="0"/>
                <w:color w:val="000000"/>
                <w:sz w:val="8"/>
                <w:szCs w:val="8"/>
              </w:rPr>
            </w:pPr>
          </w:p>
        </w:tc>
      </w:tr>
      <w:tr w:rsidR="00A242D2" w:rsidRPr="004E7812" w:rsidTr="00162928">
        <w:trPr>
          <w:trHeight w:val="350"/>
        </w:trPr>
        <w:tc>
          <w:tcPr>
            <w:tcW w:w="3235" w:type="dxa"/>
          </w:tcPr>
          <w:p w:rsidR="00D53816" w:rsidRPr="004E7812" w:rsidRDefault="00A242D2" w:rsidP="00D53816">
            <w:pPr>
              <w:widowControl w:val="0"/>
              <w:rPr>
                <w:b/>
                <w:snapToGrid w:val="0"/>
                <w:color w:val="000000"/>
                <w:sz w:val="20"/>
                <w:szCs w:val="20"/>
              </w:rPr>
            </w:pPr>
            <w:r w:rsidRPr="004E7812">
              <w:rPr>
                <w:b/>
                <w:snapToGrid w:val="0"/>
                <w:color w:val="000000"/>
                <w:sz w:val="20"/>
                <w:szCs w:val="20"/>
              </w:rPr>
              <w:t>Homework Assignments</w:t>
            </w:r>
            <w:r w:rsidR="00D53816" w:rsidRPr="004E7812">
              <w:rPr>
                <w:b/>
                <w:snapToGrid w:val="0"/>
                <w:color w:val="000000"/>
                <w:sz w:val="20"/>
                <w:szCs w:val="20"/>
              </w:rPr>
              <w:t>/ Labs</w:t>
            </w:r>
          </w:p>
          <w:p w:rsidR="00A242D2" w:rsidRPr="004E7812" w:rsidRDefault="00D53816" w:rsidP="00D53816">
            <w:pPr>
              <w:widowControl w:val="0"/>
              <w:rPr>
                <w:b/>
                <w:snapToGrid w:val="0"/>
                <w:color w:val="000000"/>
                <w:sz w:val="20"/>
                <w:szCs w:val="20"/>
              </w:rPr>
            </w:pPr>
            <w:r w:rsidRPr="004E7812">
              <w:rPr>
                <w:b/>
                <w:snapToGrid w:val="0"/>
                <w:color w:val="000000"/>
                <w:sz w:val="20"/>
                <w:szCs w:val="20"/>
              </w:rPr>
              <w:t>Reading Quizzes</w:t>
            </w:r>
            <w:r w:rsidR="00A242D2" w:rsidRPr="004E7812">
              <w:rPr>
                <w:b/>
                <w:snapToGrid w:val="0"/>
                <w:color w:val="000000"/>
                <w:sz w:val="20"/>
                <w:szCs w:val="20"/>
              </w:rPr>
              <w:t xml:space="preserve"> </w:t>
            </w:r>
          </w:p>
          <w:p w:rsidR="00D53816" w:rsidRPr="004E7812" w:rsidRDefault="00D53816" w:rsidP="00D53816">
            <w:pPr>
              <w:widowControl w:val="0"/>
              <w:rPr>
                <w:b/>
                <w:snapToGrid w:val="0"/>
                <w:color w:val="000000"/>
                <w:sz w:val="20"/>
                <w:szCs w:val="20"/>
              </w:rPr>
            </w:pPr>
            <w:r w:rsidRPr="004E7812">
              <w:rPr>
                <w:b/>
                <w:snapToGrid w:val="0"/>
                <w:color w:val="000000"/>
                <w:sz w:val="20"/>
                <w:szCs w:val="20"/>
              </w:rPr>
              <w:t>Bird List Inventory</w:t>
            </w:r>
          </w:p>
        </w:tc>
        <w:tc>
          <w:tcPr>
            <w:tcW w:w="2430" w:type="dxa"/>
          </w:tcPr>
          <w:p w:rsidR="00A242D2" w:rsidRPr="004E7812" w:rsidRDefault="00D53816" w:rsidP="00D53816">
            <w:pPr>
              <w:widowControl w:val="0"/>
              <w:jc w:val="center"/>
              <w:rPr>
                <w:b/>
                <w:snapToGrid w:val="0"/>
                <w:color w:val="000000"/>
                <w:sz w:val="20"/>
                <w:szCs w:val="20"/>
              </w:rPr>
            </w:pPr>
            <w:r w:rsidRPr="004E7812">
              <w:rPr>
                <w:b/>
                <w:snapToGrid w:val="0"/>
                <w:color w:val="000000"/>
                <w:sz w:val="20"/>
                <w:szCs w:val="20"/>
              </w:rPr>
              <w:t>20</w:t>
            </w:r>
            <w:r w:rsidR="00A242D2" w:rsidRPr="004E7812">
              <w:rPr>
                <w:b/>
                <w:snapToGrid w:val="0"/>
                <w:color w:val="000000"/>
                <w:sz w:val="20"/>
                <w:szCs w:val="20"/>
              </w:rPr>
              <w:t xml:space="preserve"> @ </w:t>
            </w:r>
            <w:r w:rsidR="0077458C" w:rsidRPr="004E7812">
              <w:rPr>
                <w:b/>
                <w:snapToGrid w:val="0"/>
                <w:color w:val="000000"/>
                <w:sz w:val="20"/>
                <w:szCs w:val="20"/>
              </w:rPr>
              <w:t>1</w:t>
            </w:r>
            <w:r w:rsidRPr="004E7812">
              <w:rPr>
                <w:b/>
                <w:snapToGrid w:val="0"/>
                <w:color w:val="000000"/>
                <w:sz w:val="20"/>
                <w:szCs w:val="20"/>
              </w:rPr>
              <w:t>0</w:t>
            </w:r>
            <w:r w:rsidR="00A242D2" w:rsidRPr="004E7812">
              <w:rPr>
                <w:b/>
                <w:snapToGrid w:val="0"/>
                <w:color w:val="000000"/>
                <w:sz w:val="20"/>
                <w:szCs w:val="20"/>
              </w:rPr>
              <w:t xml:space="preserve"> points = </w:t>
            </w:r>
            <w:r w:rsidRPr="004E7812">
              <w:rPr>
                <w:b/>
                <w:snapToGrid w:val="0"/>
                <w:color w:val="000000"/>
                <w:sz w:val="20"/>
                <w:szCs w:val="20"/>
              </w:rPr>
              <w:t>20</w:t>
            </w:r>
            <w:r w:rsidR="009D251D" w:rsidRPr="004E7812">
              <w:rPr>
                <w:b/>
                <w:snapToGrid w:val="0"/>
                <w:color w:val="000000"/>
                <w:sz w:val="20"/>
                <w:szCs w:val="20"/>
              </w:rPr>
              <w:t>0</w:t>
            </w:r>
          </w:p>
          <w:p w:rsidR="00D53816" w:rsidRPr="004E7812" w:rsidRDefault="00D53816" w:rsidP="00D53816">
            <w:pPr>
              <w:widowControl w:val="0"/>
              <w:rPr>
                <w:b/>
                <w:snapToGrid w:val="0"/>
                <w:color w:val="000000"/>
                <w:sz w:val="20"/>
                <w:szCs w:val="20"/>
              </w:rPr>
            </w:pPr>
            <w:r w:rsidRPr="004E7812">
              <w:rPr>
                <w:b/>
                <w:snapToGrid w:val="0"/>
                <w:color w:val="000000"/>
                <w:sz w:val="20"/>
                <w:szCs w:val="20"/>
              </w:rPr>
              <w:t xml:space="preserve">     6 @ 5 points = 30</w:t>
            </w:r>
          </w:p>
          <w:p w:rsidR="00D53816" w:rsidRPr="004E7812" w:rsidRDefault="00D53816" w:rsidP="00D53816">
            <w:pPr>
              <w:widowControl w:val="0"/>
              <w:rPr>
                <w:b/>
                <w:snapToGrid w:val="0"/>
                <w:color w:val="000000"/>
                <w:sz w:val="20"/>
                <w:szCs w:val="20"/>
              </w:rPr>
            </w:pPr>
            <w:r w:rsidRPr="004E7812">
              <w:rPr>
                <w:b/>
                <w:snapToGrid w:val="0"/>
                <w:color w:val="000000"/>
                <w:sz w:val="20"/>
                <w:szCs w:val="20"/>
              </w:rPr>
              <w:t xml:space="preserve">     1 @ 40 points = 40</w:t>
            </w:r>
          </w:p>
        </w:tc>
        <w:tc>
          <w:tcPr>
            <w:tcW w:w="4050" w:type="dxa"/>
          </w:tcPr>
          <w:p w:rsidR="00A242D2" w:rsidRPr="004E7812" w:rsidRDefault="009D251D" w:rsidP="004E7812">
            <w:pPr>
              <w:widowControl w:val="0"/>
              <w:jc w:val="center"/>
              <w:rPr>
                <w:b/>
                <w:snapToGrid w:val="0"/>
                <w:color w:val="000000"/>
                <w:sz w:val="20"/>
                <w:szCs w:val="20"/>
              </w:rPr>
            </w:pPr>
            <w:r w:rsidRPr="004E7812">
              <w:rPr>
                <w:b/>
                <w:snapToGrid w:val="0"/>
                <w:color w:val="000000"/>
                <w:sz w:val="20"/>
                <w:szCs w:val="20"/>
              </w:rPr>
              <w:t>20</w:t>
            </w:r>
            <w:r w:rsidR="00A242D2" w:rsidRPr="004E7812">
              <w:rPr>
                <w:b/>
                <w:snapToGrid w:val="0"/>
                <w:color w:val="000000"/>
                <w:sz w:val="20"/>
                <w:szCs w:val="20"/>
              </w:rPr>
              <w:t xml:space="preserve">% </w:t>
            </w:r>
            <w:r w:rsidR="00E05B29" w:rsidRPr="004E7812">
              <w:rPr>
                <w:b/>
                <w:snapToGrid w:val="0"/>
                <w:color w:val="000000"/>
                <w:sz w:val="20"/>
                <w:szCs w:val="20"/>
              </w:rPr>
              <w:t xml:space="preserve"> of Final Grade</w:t>
            </w:r>
          </w:p>
        </w:tc>
      </w:tr>
      <w:tr w:rsidR="00A242D2" w:rsidRPr="004E7812" w:rsidTr="00162928">
        <w:trPr>
          <w:trHeight w:val="80"/>
        </w:trPr>
        <w:tc>
          <w:tcPr>
            <w:tcW w:w="3235" w:type="dxa"/>
            <w:shd w:val="clear" w:color="auto" w:fill="E7E6E6" w:themeFill="background2"/>
          </w:tcPr>
          <w:p w:rsidR="00A242D2" w:rsidRPr="004E7812" w:rsidRDefault="00A242D2" w:rsidP="00162928">
            <w:pPr>
              <w:widowControl w:val="0"/>
              <w:rPr>
                <w:b/>
                <w:snapToGrid w:val="0"/>
                <w:color w:val="000000"/>
                <w:sz w:val="8"/>
                <w:szCs w:val="8"/>
              </w:rPr>
            </w:pPr>
          </w:p>
        </w:tc>
        <w:tc>
          <w:tcPr>
            <w:tcW w:w="2430" w:type="dxa"/>
            <w:shd w:val="clear" w:color="auto" w:fill="E7E6E6" w:themeFill="background2"/>
          </w:tcPr>
          <w:p w:rsidR="00A242D2" w:rsidRPr="004E7812" w:rsidRDefault="00A242D2" w:rsidP="00162928">
            <w:pPr>
              <w:widowControl w:val="0"/>
              <w:jc w:val="center"/>
              <w:rPr>
                <w:b/>
                <w:snapToGrid w:val="0"/>
                <w:color w:val="000000"/>
                <w:sz w:val="8"/>
                <w:szCs w:val="8"/>
              </w:rPr>
            </w:pPr>
          </w:p>
        </w:tc>
        <w:tc>
          <w:tcPr>
            <w:tcW w:w="4050" w:type="dxa"/>
            <w:shd w:val="clear" w:color="auto" w:fill="E7E6E6" w:themeFill="background2"/>
          </w:tcPr>
          <w:p w:rsidR="00A242D2" w:rsidRPr="004E7812" w:rsidRDefault="00A242D2" w:rsidP="004E7812">
            <w:pPr>
              <w:widowControl w:val="0"/>
              <w:jc w:val="center"/>
              <w:rPr>
                <w:b/>
                <w:snapToGrid w:val="0"/>
                <w:color w:val="000000"/>
                <w:sz w:val="8"/>
                <w:szCs w:val="8"/>
              </w:rPr>
            </w:pPr>
          </w:p>
        </w:tc>
      </w:tr>
      <w:tr w:rsidR="00A242D2" w:rsidRPr="004E7812" w:rsidTr="00162928">
        <w:tc>
          <w:tcPr>
            <w:tcW w:w="3235" w:type="dxa"/>
          </w:tcPr>
          <w:p w:rsidR="00E05B29" w:rsidRPr="004E7812" w:rsidRDefault="00E05B29" w:rsidP="00E05B29">
            <w:pPr>
              <w:widowControl w:val="0"/>
              <w:rPr>
                <w:b/>
                <w:snapToGrid w:val="0"/>
                <w:color w:val="000000"/>
                <w:sz w:val="20"/>
                <w:szCs w:val="20"/>
              </w:rPr>
            </w:pPr>
            <w:r w:rsidRPr="004E7812">
              <w:rPr>
                <w:b/>
                <w:snapToGrid w:val="0"/>
                <w:color w:val="000000"/>
                <w:sz w:val="20"/>
                <w:szCs w:val="20"/>
              </w:rPr>
              <w:t xml:space="preserve">Major Written Report           </w:t>
            </w:r>
          </w:p>
          <w:p w:rsidR="00A242D2" w:rsidRPr="004E7812" w:rsidRDefault="00E05B29" w:rsidP="00E05B29">
            <w:pPr>
              <w:widowControl w:val="0"/>
              <w:rPr>
                <w:b/>
                <w:snapToGrid w:val="0"/>
                <w:color w:val="000000"/>
                <w:sz w:val="20"/>
                <w:szCs w:val="20"/>
              </w:rPr>
            </w:pPr>
            <w:r w:rsidRPr="004E7812">
              <w:rPr>
                <w:b/>
                <w:snapToGrid w:val="0"/>
                <w:color w:val="000000"/>
                <w:sz w:val="20"/>
                <w:szCs w:val="20"/>
              </w:rPr>
              <w:t xml:space="preserve">         Assignment</w:t>
            </w:r>
          </w:p>
        </w:tc>
        <w:tc>
          <w:tcPr>
            <w:tcW w:w="2430" w:type="dxa"/>
          </w:tcPr>
          <w:p w:rsidR="00A242D2" w:rsidRPr="004E7812" w:rsidRDefault="00A242D2" w:rsidP="00E05B29">
            <w:pPr>
              <w:widowControl w:val="0"/>
              <w:jc w:val="center"/>
              <w:rPr>
                <w:b/>
                <w:snapToGrid w:val="0"/>
                <w:color w:val="000000"/>
                <w:sz w:val="20"/>
                <w:szCs w:val="20"/>
              </w:rPr>
            </w:pPr>
            <w:r w:rsidRPr="004E7812">
              <w:rPr>
                <w:b/>
                <w:snapToGrid w:val="0"/>
                <w:color w:val="000000"/>
                <w:sz w:val="20"/>
                <w:szCs w:val="20"/>
              </w:rPr>
              <w:t>1 @ 1</w:t>
            </w:r>
            <w:r w:rsidR="00E05B29" w:rsidRPr="004E7812">
              <w:rPr>
                <w:b/>
                <w:snapToGrid w:val="0"/>
                <w:color w:val="000000"/>
                <w:sz w:val="20"/>
                <w:szCs w:val="20"/>
              </w:rPr>
              <w:t>00</w:t>
            </w:r>
            <w:r w:rsidRPr="004E7812">
              <w:rPr>
                <w:b/>
                <w:snapToGrid w:val="0"/>
                <w:color w:val="000000"/>
                <w:sz w:val="20"/>
                <w:szCs w:val="20"/>
              </w:rPr>
              <w:t xml:space="preserve"> points = 1</w:t>
            </w:r>
            <w:r w:rsidR="00E05B29" w:rsidRPr="004E7812">
              <w:rPr>
                <w:b/>
                <w:snapToGrid w:val="0"/>
                <w:color w:val="000000"/>
                <w:sz w:val="20"/>
                <w:szCs w:val="20"/>
              </w:rPr>
              <w:t>0</w:t>
            </w:r>
            <w:r w:rsidRPr="004E7812">
              <w:rPr>
                <w:b/>
                <w:snapToGrid w:val="0"/>
                <w:color w:val="000000"/>
                <w:sz w:val="20"/>
                <w:szCs w:val="20"/>
              </w:rPr>
              <w:t>0</w:t>
            </w:r>
          </w:p>
        </w:tc>
        <w:tc>
          <w:tcPr>
            <w:tcW w:w="4050" w:type="dxa"/>
          </w:tcPr>
          <w:p w:rsidR="00A242D2" w:rsidRPr="004E7812" w:rsidRDefault="00E05B29" w:rsidP="004E7812">
            <w:pPr>
              <w:widowControl w:val="0"/>
              <w:jc w:val="center"/>
              <w:rPr>
                <w:b/>
                <w:snapToGrid w:val="0"/>
                <w:color w:val="000000"/>
                <w:sz w:val="20"/>
                <w:szCs w:val="20"/>
              </w:rPr>
            </w:pPr>
            <w:r w:rsidRPr="004E7812">
              <w:rPr>
                <w:b/>
                <w:snapToGrid w:val="0"/>
                <w:color w:val="000000"/>
                <w:sz w:val="20"/>
                <w:szCs w:val="20"/>
              </w:rPr>
              <w:t>10</w:t>
            </w:r>
            <w:r w:rsidR="00A242D2" w:rsidRPr="004E7812">
              <w:rPr>
                <w:b/>
                <w:snapToGrid w:val="0"/>
                <w:color w:val="000000"/>
                <w:sz w:val="20"/>
                <w:szCs w:val="20"/>
              </w:rPr>
              <w:t xml:space="preserve">% </w:t>
            </w:r>
            <w:r w:rsidRPr="004E7812">
              <w:rPr>
                <w:b/>
                <w:snapToGrid w:val="0"/>
                <w:color w:val="000000"/>
                <w:sz w:val="20"/>
                <w:szCs w:val="20"/>
              </w:rPr>
              <w:t>of Final Grade</w:t>
            </w:r>
          </w:p>
        </w:tc>
      </w:tr>
      <w:tr w:rsidR="00A242D2" w:rsidTr="00162928">
        <w:tc>
          <w:tcPr>
            <w:tcW w:w="3235" w:type="dxa"/>
            <w:shd w:val="clear" w:color="auto" w:fill="E7E6E6" w:themeFill="background2"/>
          </w:tcPr>
          <w:p w:rsidR="00A242D2" w:rsidRPr="00A425B6" w:rsidRDefault="00A242D2" w:rsidP="00162928">
            <w:pPr>
              <w:widowControl w:val="0"/>
              <w:rPr>
                <w:b/>
                <w:snapToGrid w:val="0"/>
                <w:color w:val="000000"/>
                <w:sz w:val="8"/>
                <w:szCs w:val="8"/>
              </w:rPr>
            </w:pPr>
          </w:p>
        </w:tc>
        <w:tc>
          <w:tcPr>
            <w:tcW w:w="2430" w:type="dxa"/>
            <w:shd w:val="clear" w:color="auto" w:fill="E7E6E6" w:themeFill="background2"/>
          </w:tcPr>
          <w:p w:rsidR="00A242D2" w:rsidRPr="00A425B6" w:rsidRDefault="00A242D2" w:rsidP="00162928">
            <w:pPr>
              <w:widowControl w:val="0"/>
              <w:jc w:val="center"/>
              <w:rPr>
                <w:b/>
                <w:snapToGrid w:val="0"/>
                <w:color w:val="000000"/>
                <w:sz w:val="8"/>
                <w:szCs w:val="8"/>
              </w:rPr>
            </w:pPr>
          </w:p>
        </w:tc>
        <w:tc>
          <w:tcPr>
            <w:tcW w:w="4050" w:type="dxa"/>
            <w:shd w:val="clear" w:color="auto" w:fill="E7E6E6" w:themeFill="background2"/>
          </w:tcPr>
          <w:p w:rsidR="00A242D2" w:rsidRPr="00A425B6" w:rsidRDefault="00A242D2" w:rsidP="00162928">
            <w:pPr>
              <w:widowControl w:val="0"/>
              <w:rPr>
                <w:b/>
                <w:snapToGrid w:val="0"/>
                <w:color w:val="000000"/>
                <w:sz w:val="8"/>
                <w:szCs w:val="8"/>
              </w:rPr>
            </w:pPr>
          </w:p>
        </w:tc>
      </w:tr>
      <w:tr w:rsidR="00A242D2" w:rsidRPr="002F73CF" w:rsidTr="00162928">
        <w:tc>
          <w:tcPr>
            <w:tcW w:w="3235" w:type="dxa"/>
          </w:tcPr>
          <w:p w:rsidR="00A242D2" w:rsidRPr="002F73CF" w:rsidRDefault="00A242D2" w:rsidP="00162928">
            <w:pPr>
              <w:widowControl w:val="0"/>
              <w:jc w:val="right"/>
              <w:rPr>
                <w:b/>
                <w:snapToGrid w:val="0"/>
                <w:color w:val="000000"/>
                <w:sz w:val="22"/>
                <w:szCs w:val="22"/>
              </w:rPr>
            </w:pPr>
          </w:p>
        </w:tc>
        <w:tc>
          <w:tcPr>
            <w:tcW w:w="2430" w:type="dxa"/>
          </w:tcPr>
          <w:p w:rsidR="00A242D2" w:rsidRPr="002F73CF" w:rsidRDefault="00A242D2" w:rsidP="009D251D">
            <w:pPr>
              <w:widowControl w:val="0"/>
              <w:jc w:val="center"/>
              <w:rPr>
                <w:b/>
                <w:snapToGrid w:val="0"/>
                <w:color w:val="000000"/>
                <w:sz w:val="22"/>
                <w:szCs w:val="22"/>
              </w:rPr>
            </w:pPr>
          </w:p>
        </w:tc>
        <w:tc>
          <w:tcPr>
            <w:tcW w:w="4050" w:type="dxa"/>
          </w:tcPr>
          <w:p w:rsidR="00A242D2" w:rsidRPr="002F73CF" w:rsidRDefault="00A242D2" w:rsidP="00162928">
            <w:pPr>
              <w:widowControl w:val="0"/>
              <w:jc w:val="center"/>
              <w:rPr>
                <w:b/>
                <w:snapToGrid w:val="0"/>
                <w:color w:val="000000"/>
                <w:sz w:val="22"/>
                <w:szCs w:val="22"/>
              </w:rPr>
            </w:pPr>
            <w:r w:rsidRPr="002F73CF">
              <w:rPr>
                <w:b/>
                <w:snapToGrid w:val="0"/>
                <w:color w:val="000000"/>
                <w:sz w:val="22"/>
                <w:szCs w:val="22"/>
              </w:rPr>
              <w:t>100%</w:t>
            </w:r>
          </w:p>
        </w:tc>
      </w:tr>
    </w:tbl>
    <w:tbl>
      <w:tblPr>
        <w:tblStyle w:val="TableGrid"/>
        <w:tblpPr w:leftFromText="180" w:rightFromText="180" w:vertAnchor="text" w:horzAnchor="margin" w:tblpXSpec="right" w:tblpY="109"/>
        <w:tblW w:w="0" w:type="auto"/>
        <w:tblLook w:val="04A0" w:firstRow="1" w:lastRow="0" w:firstColumn="1" w:lastColumn="0" w:noHBand="0" w:noVBand="1"/>
      </w:tblPr>
      <w:tblGrid>
        <w:gridCol w:w="2065"/>
        <w:gridCol w:w="1890"/>
      </w:tblGrid>
      <w:tr w:rsidR="00E05B29" w:rsidTr="00E05B29">
        <w:tc>
          <w:tcPr>
            <w:tcW w:w="2065" w:type="dxa"/>
          </w:tcPr>
          <w:p w:rsidR="00E05B29" w:rsidRPr="002F73CF" w:rsidRDefault="00E05B29" w:rsidP="00E05B29">
            <w:pPr>
              <w:widowControl w:val="0"/>
              <w:tabs>
                <w:tab w:val="left" w:pos="2190"/>
                <w:tab w:val="left" w:pos="6420"/>
                <w:tab w:val="right" w:pos="6988"/>
              </w:tabs>
              <w:rPr>
                <w:b/>
                <w:bCs/>
                <w:snapToGrid w:val="0"/>
                <w:color w:val="000000"/>
                <w:sz w:val="20"/>
                <w:szCs w:val="20"/>
              </w:rPr>
            </w:pPr>
            <w:r w:rsidRPr="002F73CF">
              <w:rPr>
                <w:b/>
                <w:bCs/>
                <w:snapToGrid w:val="0"/>
                <w:color w:val="000000"/>
                <w:sz w:val="20"/>
                <w:szCs w:val="20"/>
              </w:rPr>
              <w:lastRenderedPageBreak/>
              <w:t>Final Letter Grade</w:t>
            </w:r>
          </w:p>
        </w:tc>
        <w:tc>
          <w:tcPr>
            <w:tcW w:w="1890" w:type="dxa"/>
          </w:tcPr>
          <w:p w:rsidR="00E05B29" w:rsidRPr="002F73CF" w:rsidRDefault="00E05B29" w:rsidP="00E05B29">
            <w:pPr>
              <w:widowControl w:val="0"/>
              <w:tabs>
                <w:tab w:val="left" w:pos="2190"/>
                <w:tab w:val="left" w:pos="6420"/>
                <w:tab w:val="right" w:pos="6988"/>
              </w:tabs>
              <w:rPr>
                <w:b/>
                <w:bCs/>
                <w:snapToGrid w:val="0"/>
                <w:color w:val="000000"/>
                <w:sz w:val="20"/>
                <w:szCs w:val="20"/>
              </w:rPr>
            </w:pPr>
            <w:r w:rsidRPr="002F73CF">
              <w:rPr>
                <w:b/>
                <w:bCs/>
                <w:snapToGrid w:val="0"/>
                <w:color w:val="000000"/>
                <w:sz w:val="20"/>
                <w:szCs w:val="20"/>
              </w:rPr>
              <w:t>Course Average*</w:t>
            </w:r>
          </w:p>
        </w:tc>
      </w:tr>
      <w:tr w:rsidR="00E05B29" w:rsidTr="00E05B29">
        <w:tc>
          <w:tcPr>
            <w:tcW w:w="2065" w:type="dxa"/>
          </w:tcPr>
          <w:p w:rsidR="00E05B29" w:rsidRPr="002F73CF" w:rsidRDefault="00E05B29" w:rsidP="00E05B29">
            <w:pPr>
              <w:widowControl w:val="0"/>
              <w:tabs>
                <w:tab w:val="left" w:pos="2190"/>
                <w:tab w:val="left" w:pos="6420"/>
                <w:tab w:val="right" w:pos="6988"/>
              </w:tabs>
              <w:jc w:val="center"/>
              <w:rPr>
                <w:bCs/>
                <w:snapToGrid w:val="0"/>
                <w:color w:val="000000"/>
                <w:sz w:val="20"/>
                <w:szCs w:val="20"/>
              </w:rPr>
            </w:pPr>
            <w:r w:rsidRPr="002F73CF">
              <w:rPr>
                <w:bCs/>
                <w:snapToGrid w:val="0"/>
                <w:color w:val="000000"/>
                <w:sz w:val="20"/>
                <w:szCs w:val="20"/>
              </w:rPr>
              <w:t>A</w:t>
            </w:r>
          </w:p>
        </w:tc>
        <w:tc>
          <w:tcPr>
            <w:tcW w:w="1890" w:type="dxa"/>
          </w:tcPr>
          <w:p w:rsidR="00E05B29" w:rsidRPr="002F73CF" w:rsidRDefault="00E05B29" w:rsidP="00E05B29">
            <w:pPr>
              <w:widowControl w:val="0"/>
              <w:tabs>
                <w:tab w:val="left" w:pos="2190"/>
                <w:tab w:val="left" w:pos="6420"/>
                <w:tab w:val="right" w:pos="6988"/>
              </w:tabs>
              <w:rPr>
                <w:bCs/>
                <w:snapToGrid w:val="0"/>
                <w:color w:val="000000"/>
                <w:sz w:val="20"/>
                <w:szCs w:val="20"/>
              </w:rPr>
            </w:pPr>
            <w:r w:rsidRPr="002F73CF">
              <w:rPr>
                <w:bCs/>
                <w:snapToGrid w:val="0"/>
                <w:color w:val="000000"/>
                <w:sz w:val="20"/>
                <w:szCs w:val="20"/>
              </w:rPr>
              <w:t xml:space="preserve">90 – 100% </w:t>
            </w:r>
          </w:p>
        </w:tc>
      </w:tr>
      <w:tr w:rsidR="00E05B29" w:rsidTr="00E05B29">
        <w:tc>
          <w:tcPr>
            <w:tcW w:w="2065" w:type="dxa"/>
          </w:tcPr>
          <w:p w:rsidR="00E05B29" w:rsidRPr="002F73CF" w:rsidRDefault="00E05B29" w:rsidP="00E05B29">
            <w:pPr>
              <w:widowControl w:val="0"/>
              <w:tabs>
                <w:tab w:val="left" w:pos="2190"/>
                <w:tab w:val="left" w:pos="6420"/>
                <w:tab w:val="right" w:pos="6988"/>
              </w:tabs>
              <w:jc w:val="center"/>
              <w:rPr>
                <w:bCs/>
                <w:snapToGrid w:val="0"/>
                <w:color w:val="000000"/>
                <w:sz w:val="20"/>
                <w:szCs w:val="20"/>
              </w:rPr>
            </w:pPr>
            <w:r w:rsidRPr="002F73CF">
              <w:rPr>
                <w:bCs/>
                <w:snapToGrid w:val="0"/>
                <w:color w:val="000000"/>
                <w:sz w:val="20"/>
                <w:szCs w:val="20"/>
              </w:rPr>
              <w:t>B</w:t>
            </w:r>
          </w:p>
        </w:tc>
        <w:tc>
          <w:tcPr>
            <w:tcW w:w="1890" w:type="dxa"/>
          </w:tcPr>
          <w:p w:rsidR="00E05B29" w:rsidRPr="002F73CF" w:rsidRDefault="00E05B29" w:rsidP="00E05B29">
            <w:pPr>
              <w:widowControl w:val="0"/>
              <w:tabs>
                <w:tab w:val="left" w:pos="2190"/>
                <w:tab w:val="left" w:pos="6420"/>
                <w:tab w:val="right" w:pos="6988"/>
              </w:tabs>
              <w:rPr>
                <w:bCs/>
                <w:snapToGrid w:val="0"/>
                <w:color w:val="000000"/>
                <w:sz w:val="20"/>
                <w:szCs w:val="20"/>
              </w:rPr>
            </w:pPr>
            <w:r w:rsidRPr="002F73CF">
              <w:rPr>
                <w:bCs/>
                <w:snapToGrid w:val="0"/>
                <w:color w:val="000000"/>
                <w:sz w:val="20"/>
                <w:szCs w:val="20"/>
              </w:rPr>
              <w:t>80 – 90%</w:t>
            </w:r>
          </w:p>
        </w:tc>
      </w:tr>
      <w:tr w:rsidR="00E05B29" w:rsidTr="00E05B29">
        <w:tc>
          <w:tcPr>
            <w:tcW w:w="2065" w:type="dxa"/>
          </w:tcPr>
          <w:p w:rsidR="00E05B29" w:rsidRPr="002F73CF" w:rsidRDefault="00E05B29" w:rsidP="00E05B29">
            <w:pPr>
              <w:widowControl w:val="0"/>
              <w:tabs>
                <w:tab w:val="left" w:pos="2190"/>
                <w:tab w:val="left" w:pos="6420"/>
                <w:tab w:val="right" w:pos="6988"/>
              </w:tabs>
              <w:jc w:val="center"/>
              <w:rPr>
                <w:bCs/>
                <w:snapToGrid w:val="0"/>
                <w:color w:val="000000"/>
                <w:sz w:val="20"/>
                <w:szCs w:val="20"/>
              </w:rPr>
            </w:pPr>
            <w:r w:rsidRPr="002F73CF">
              <w:rPr>
                <w:bCs/>
                <w:snapToGrid w:val="0"/>
                <w:color w:val="000000"/>
                <w:sz w:val="20"/>
                <w:szCs w:val="20"/>
              </w:rPr>
              <w:t>C</w:t>
            </w:r>
          </w:p>
        </w:tc>
        <w:tc>
          <w:tcPr>
            <w:tcW w:w="1890" w:type="dxa"/>
          </w:tcPr>
          <w:p w:rsidR="00E05B29" w:rsidRPr="002F73CF" w:rsidRDefault="00E05B29" w:rsidP="00E05B29">
            <w:pPr>
              <w:widowControl w:val="0"/>
              <w:tabs>
                <w:tab w:val="left" w:pos="2190"/>
                <w:tab w:val="left" w:pos="6420"/>
                <w:tab w:val="right" w:pos="6988"/>
              </w:tabs>
              <w:rPr>
                <w:bCs/>
                <w:snapToGrid w:val="0"/>
                <w:color w:val="000000"/>
                <w:sz w:val="20"/>
                <w:szCs w:val="20"/>
              </w:rPr>
            </w:pPr>
            <w:r w:rsidRPr="002F73CF">
              <w:rPr>
                <w:bCs/>
                <w:snapToGrid w:val="0"/>
                <w:color w:val="000000"/>
                <w:sz w:val="20"/>
                <w:szCs w:val="20"/>
              </w:rPr>
              <w:t>70 – 80%</w:t>
            </w:r>
          </w:p>
        </w:tc>
      </w:tr>
      <w:tr w:rsidR="00E05B29" w:rsidTr="00E05B29">
        <w:tc>
          <w:tcPr>
            <w:tcW w:w="2065" w:type="dxa"/>
          </w:tcPr>
          <w:p w:rsidR="00E05B29" w:rsidRPr="002F73CF" w:rsidRDefault="00E05B29" w:rsidP="00E05B29">
            <w:pPr>
              <w:widowControl w:val="0"/>
              <w:tabs>
                <w:tab w:val="left" w:pos="2190"/>
                <w:tab w:val="left" w:pos="6420"/>
                <w:tab w:val="right" w:pos="6988"/>
              </w:tabs>
              <w:jc w:val="center"/>
              <w:rPr>
                <w:bCs/>
                <w:snapToGrid w:val="0"/>
                <w:color w:val="000000"/>
                <w:sz w:val="20"/>
                <w:szCs w:val="20"/>
              </w:rPr>
            </w:pPr>
            <w:r w:rsidRPr="002F73CF">
              <w:rPr>
                <w:bCs/>
                <w:snapToGrid w:val="0"/>
                <w:color w:val="000000"/>
                <w:sz w:val="20"/>
                <w:szCs w:val="20"/>
              </w:rPr>
              <w:t>D</w:t>
            </w:r>
          </w:p>
        </w:tc>
        <w:tc>
          <w:tcPr>
            <w:tcW w:w="1890" w:type="dxa"/>
          </w:tcPr>
          <w:p w:rsidR="00E05B29" w:rsidRPr="002F73CF" w:rsidRDefault="00E05B29" w:rsidP="00E05B29">
            <w:pPr>
              <w:widowControl w:val="0"/>
              <w:tabs>
                <w:tab w:val="left" w:pos="2190"/>
                <w:tab w:val="left" w:pos="6420"/>
                <w:tab w:val="right" w:pos="6988"/>
              </w:tabs>
              <w:rPr>
                <w:bCs/>
                <w:snapToGrid w:val="0"/>
                <w:color w:val="000000"/>
                <w:sz w:val="20"/>
                <w:szCs w:val="20"/>
              </w:rPr>
            </w:pPr>
            <w:r w:rsidRPr="002F73CF">
              <w:rPr>
                <w:bCs/>
                <w:snapToGrid w:val="0"/>
                <w:color w:val="000000"/>
                <w:sz w:val="20"/>
                <w:szCs w:val="20"/>
              </w:rPr>
              <w:t>60 – 70%</w:t>
            </w:r>
          </w:p>
        </w:tc>
      </w:tr>
      <w:tr w:rsidR="00E05B29" w:rsidTr="00E05B29">
        <w:tc>
          <w:tcPr>
            <w:tcW w:w="2065" w:type="dxa"/>
          </w:tcPr>
          <w:p w:rsidR="00E05B29" w:rsidRPr="002F73CF" w:rsidRDefault="00E05B29" w:rsidP="00E05B29">
            <w:pPr>
              <w:widowControl w:val="0"/>
              <w:tabs>
                <w:tab w:val="left" w:pos="2190"/>
                <w:tab w:val="left" w:pos="6420"/>
                <w:tab w:val="right" w:pos="6988"/>
              </w:tabs>
              <w:jc w:val="center"/>
              <w:rPr>
                <w:bCs/>
                <w:snapToGrid w:val="0"/>
                <w:color w:val="000000"/>
                <w:sz w:val="20"/>
                <w:szCs w:val="20"/>
              </w:rPr>
            </w:pPr>
            <w:r w:rsidRPr="002F73CF">
              <w:rPr>
                <w:bCs/>
                <w:snapToGrid w:val="0"/>
                <w:color w:val="000000"/>
                <w:sz w:val="20"/>
                <w:szCs w:val="20"/>
              </w:rPr>
              <w:t>F</w:t>
            </w:r>
          </w:p>
        </w:tc>
        <w:tc>
          <w:tcPr>
            <w:tcW w:w="1890" w:type="dxa"/>
          </w:tcPr>
          <w:p w:rsidR="00E05B29" w:rsidRPr="002F73CF" w:rsidRDefault="00E05B29" w:rsidP="00E05B29">
            <w:pPr>
              <w:widowControl w:val="0"/>
              <w:tabs>
                <w:tab w:val="left" w:pos="2190"/>
                <w:tab w:val="left" w:pos="6420"/>
                <w:tab w:val="right" w:pos="6988"/>
              </w:tabs>
              <w:rPr>
                <w:bCs/>
                <w:snapToGrid w:val="0"/>
                <w:color w:val="000000"/>
                <w:sz w:val="20"/>
                <w:szCs w:val="20"/>
              </w:rPr>
            </w:pPr>
            <w:r w:rsidRPr="002F73CF">
              <w:rPr>
                <w:bCs/>
                <w:snapToGrid w:val="0"/>
                <w:color w:val="000000"/>
                <w:sz w:val="20"/>
                <w:szCs w:val="20"/>
              </w:rPr>
              <w:t xml:space="preserve">0 – 59% </w:t>
            </w:r>
          </w:p>
        </w:tc>
      </w:tr>
    </w:tbl>
    <w:p w:rsidR="00A242D2" w:rsidRDefault="00A242D2" w:rsidP="00A242D2">
      <w:pPr>
        <w:widowControl w:val="0"/>
        <w:tabs>
          <w:tab w:val="left" w:pos="2190"/>
          <w:tab w:val="left" w:pos="6420"/>
          <w:tab w:val="right" w:pos="6988"/>
        </w:tabs>
        <w:rPr>
          <w:b/>
          <w:bCs/>
          <w:snapToGrid w:val="0"/>
          <w:color w:val="000000"/>
          <w:sz w:val="22"/>
          <w:szCs w:val="22"/>
        </w:rPr>
      </w:pPr>
      <w:r>
        <w:rPr>
          <w:b/>
          <w:bCs/>
          <w:snapToGrid w:val="0"/>
          <w:color w:val="000000"/>
          <w:sz w:val="22"/>
          <w:szCs w:val="22"/>
        </w:rPr>
        <w:t>Final Letter Grade</w:t>
      </w:r>
      <w:r w:rsidRPr="00825CE0">
        <w:rPr>
          <w:b/>
          <w:bCs/>
          <w:snapToGrid w:val="0"/>
          <w:color w:val="000000"/>
          <w:sz w:val="22"/>
          <w:szCs w:val="22"/>
        </w:rPr>
        <w:t xml:space="preserve"> Policy:</w:t>
      </w:r>
    </w:p>
    <w:p w:rsidR="00A242D2" w:rsidRPr="005C79BA" w:rsidRDefault="00A242D2" w:rsidP="00A242D2">
      <w:pPr>
        <w:widowControl w:val="0"/>
        <w:tabs>
          <w:tab w:val="left" w:pos="2190"/>
          <w:tab w:val="left" w:pos="6420"/>
          <w:tab w:val="right" w:pos="6988"/>
        </w:tabs>
        <w:rPr>
          <w:b/>
          <w:bCs/>
          <w:snapToGrid w:val="0"/>
          <w:color w:val="000000"/>
          <w:sz w:val="8"/>
          <w:szCs w:val="8"/>
        </w:rPr>
      </w:pPr>
      <w:r w:rsidRPr="005C79BA">
        <w:rPr>
          <w:b/>
          <w:bCs/>
          <w:snapToGrid w:val="0"/>
          <w:color w:val="000000"/>
          <w:sz w:val="8"/>
          <w:szCs w:val="8"/>
        </w:rPr>
        <w:t xml:space="preserve">   </w:t>
      </w:r>
      <w:r w:rsidRPr="005C79BA">
        <w:rPr>
          <w:b/>
          <w:bCs/>
          <w:snapToGrid w:val="0"/>
          <w:color w:val="000000"/>
          <w:sz w:val="8"/>
          <w:szCs w:val="8"/>
        </w:rPr>
        <w:tab/>
      </w:r>
    </w:p>
    <w:p w:rsidR="00A242D2" w:rsidRDefault="002D33B6" w:rsidP="00A242D2">
      <w:pPr>
        <w:widowControl w:val="0"/>
        <w:tabs>
          <w:tab w:val="left" w:pos="2190"/>
          <w:tab w:val="left" w:pos="6420"/>
          <w:tab w:val="right" w:pos="6988"/>
        </w:tabs>
        <w:rPr>
          <w:snapToGrid w:val="0"/>
          <w:color w:val="000000"/>
          <w:sz w:val="20"/>
          <w:szCs w:val="20"/>
        </w:rPr>
      </w:pPr>
      <w:r>
        <w:rPr>
          <w:snapToGrid w:val="0"/>
          <w:color w:val="000000"/>
          <w:sz w:val="20"/>
          <w:szCs w:val="20"/>
        </w:rPr>
        <w:t>*Course Average: Total</w:t>
      </w:r>
      <w:r w:rsidR="00A242D2" w:rsidRPr="00AB6414">
        <w:rPr>
          <w:snapToGrid w:val="0"/>
          <w:color w:val="000000"/>
          <w:sz w:val="20"/>
          <w:szCs w:val="20"/>
        </w:rPr>
        <w:t xml:space="preserve"> points </w:t>
      </w:r>
      <w:r w:rsidR="00E05B29">
        <w:rPr>
          <w:snapToGrid w:val="0"/>
          <w:color w:val="000000"/>
          <w:sz w:val="20"/>
          <w:szCs w:val="20"/>
        </w:rPr>
        <w:t xml:space="preserve">earned </w:t>
      </w:r>
      <w:r>
        <w:rPr>
          <w:snapToGrid w:val="0"/>
          <w:color w:val="000000"/>
          <w:sz w:val="20"/>
          <w:szCs w:val="20"/>
        </w:rPr>
        <w:t>within</w:t>
      </w:r>
      <w:r w:rsidR="00E05B29">
        <w:rPr>
          <w:snapToGrid w:val="0"/>
          <w:color w:val="000000"/>
          <w:sz w:val="20"/>
          <w:szCs w:val="20"/>
        </w:rPr>
        <w:t xml:space="preserve"> </w:t>
      </w:r>
      <w:r w:rsidR="00A25453">
        <w:rPr>
          <w:snapToGrid w:val="0"/>
          <w:color w:val="000000"/>
          <w:sz w:val="20"/>
          <w:szCs w:val="20"/>
        </w:rPr>
        <w:t>each</w:t>
      </w:r>
      <w:r w:rsidR="00A242D2" w:rsidRPr="00AB6414">
        <w:rPr>
          <w:snapToGrid w:val="0"/>
          <w:color w:val="000000"/>
          <w:sz w:val="20"/>
          <w:szCs w:val="20"/>
        </w:rPr>
        <w:t xml:space="preserve"> </w:t>
      </w:r>
      <w:r w:rsidR="00A25453">
        <w:rPr>
          <w:snapToGrid w:val="0"/>
          <w:color w:val="000000"/>
          <w:sz w:val="20"/>
          <w:szCs w:val="20"/>
        </w:rPr>
        <w:t>category</w:t>
      </w:r>
      <w:r>
        <w:rPr>
          <w:snapToGrid w:val="0"/>
          <w:color w:val="000000"/>
          <w:sz w:val="20"/>
          <w:szCs w:val="20"/>
        </w:rPr>
        <w:t xml:space="preserve"> are totaled, divided by available points</w:t>
      </w:r>
      <w:r w:rsidR="00A25453">
        <w:rPr>
          <w:snapToGrid w:val="0"/>
          <w:color w:val="000000"/>
          <w:sz w:val="20"/>
          <w:szCs w:val="20"/>
        </w:rPr>
        <w:t xml:space="preserve"> per category</w:t>
      </w:r>
      <w:r>
        <w:rPr>
          <w:snapToGrid w:val="0"/>
          <w:color w:val="000000"/>
          <w:sz w:val="20"/>
          <w:szCs w:val="20"/>
        </w:rPr>
        <w:t xml:space="preserve"> for a category average grade</w:t>
      </w:r>
      <w:r w:rsidR="00A25453">
        <w:rPr>
          <w:snapToGrid w:val="0"/>
          <w:color w:val="000000"/>
          <w:sz w:val="20"/>
          <w:szCs w:val="20"/>
        </w:rPr>
        <w:t xml:space="preserve">, and then </w:t>
      </w:r>
      <w:r>
        <w:rPr>
          <w:snapToGrid w:val="0"/>
          <w:color w:val="000000"/>
          <w:sz w:val="20"/>
          <w:szCs w:val="20"/>
        </w:rPr>
        <w:t>weighted</w:t>
      </w:r>
      <w:r w:rsidR="00E05B29">
        <w:rPr>
          <w:snapToGrid w:val="0"/>
          <w:color w:val="000000"/>
          <w:sz w:val="20"/>
          <w:szCs w:val="20"/>
        </w:rPr>
        <w:t xml:space="preserve"> percen</w:t>
      </w:r>
      <w:r>
        <w:rPr>
          <w:snapToGrid w:val="0"/>
          <w:color w:val="000000"/>
          <w:sz w:val="20"/>
          <w:szCs w:val="20"/>
        </w:rPr>
        <w:t>ts are applied</w:t>
      </w:r>
      <w:r w:rsidR="00E05B29">
        <w:rPr>
          <w:snapToGrid w:val="0"/>
          <w:color w:val="000000"/>
          <w:sz w:val="20"/>
          <w:szCs w:val="20"/>
        </w:rPr>
        <w:t xml:space="preserve"> as listed above</w:t>
      </w:r>
      <w:r w:rsidR="00A242D2" w:rsidRPr="00AB6414">
        <w:rPr>
          <w:snapToGrid w:val="0"/>
          <w:color w:val="000000"/>
          <w:sz w:val="20"/>
          <w:szCs w:val="20"/>
        </w:rPr>
        <w:t xml:space="preserve">. </w:t>
      </w:r>
      <w:r w:rsidR="008B382F">
        <w:rPr>
          <w:snapToGrid w:val="0"/>
          <w:color w:val="000000"/>
          <w:sz w:val="20"/>
          <w:szCs w:val="20"/>
        </w:rPr>
        <w:t xml:space="preserve"> </w:t>
      </w:r>
      <w:r w:rsidR="00A242D2" w:rsidRPr="00AB6414">
        <w:rPr>
          <w:snapToGrid w:val="0"/>
          <w:color w:val="000000"/>
          <w:sz w:val="20"/>
          <w:szCs w:val="20"/>
        </w:rPr>
        <w:t xml:space="preserve">If a student’s final course </w:t>
      </w:r>
      <w:r w:rsidR="00A25453">
        <w:rPr>
          <w:snapToGrid w:val="0"/>
          <w:color w:val="000000"/>
          <w:sz w:val="20"/>
          <w:szCs w:val="20"/>
        </w:rPr>
        <w:t>grade</w:t>
      </w:r>
      <w:r w:rsidR="00A242D2" w:rsidRPr="00AB6414">
        <w:rPr>
          <w:snapToGrid w:val="0"/>
          <w:color w:val="000000"/>
          <w:sz w:val="20"/>
          <w:szCs w:val="20"/>
        </w:rPr>
        <w:t xml:space="preserve"> is less than one half a percentage point away from the next higher letter grade, the instructor </w:t>
      </w:r>
      <w:r w:rsidR="001B2D44">
        <w:rPr>
          <w:snapToGrid w:val="0"/>
          <w:color w:val="000000"/>
          <w:sz w:val="20"/>
          <w:szCs w:val="20"/>
        </w:rPr>
        <w:t>may</w:t>
      </w:r>
      <w:r w:rsidR="00A242D2" w:rsidRPr="00AB6414">
        <w:rPr>
          <w:snapToGrid w:val="0"/>
          <w:color w:val="000000"/>
          <w:sz w:val="20"/>
          <w:szCs w:val="20"/>
        </w:rPr>
        <w:t xml:space="preserve"> consider giving the higher letter grade</w:t>
      </w:r>
      <w:r w:rsidR="001B2D44">
        <w:rPr>
          <w:snapToGrid w:val="0"/>
          <w:color w:val="000000"/>
          <w:sz w:val="20"/>
          <w:szCs w:val="20"/>
        </w:rPr>
        <w:t>, related to</w:t>
      </w:r>
      <w:r w:rsidR="00A242D2" w:rsidRPr="00AB6414">
        <w:rPr>
          <w:snapToGrid w:val="0"/>
          <w:color w:val="000000"/>
          <w:sz w:val="20"/>
          <w:szCs w:val="20"/>
        </w:rPr>
        <w:t xml:space="preserve">  </w:t>
      </w:r>
      <w:r w:rsidR="001B2D44">
        <w:rPr>
          <w:snapToGrid w:val="0"/>
          <w:color w:val="000000"/>
          <w:sz w:val="20"/>
          <w:szCs w:val="20"/>
        </w:rPr>
        <w:t>b</w:t>
      </w:r>
      <w:r w:rsidR="00A242D2">
        <w:rPr>
          <w:snapToGrid w:val="0"/>
          <w:color w:val="000000"/>
          <w:sz w:val="20"/>
          <w:szCs w:val="20"/>
        </w:rPr>
        <w:t xml:space="preserve">onus points/extra credit </w:t>
      </w:r>
      <w:r w:rsidR="001B2D44">
        <w:rPr>
          <w:snapToGrid w:val="0"/>
          <w:color w:val="000000"/>
          <w:sz w:val="20"/>
          <w:szCs w:val="20"/>
        </w:rPr>
        <w:t xml:space="preserve">that </w:t>
      </w:r>
      <w:r w:rsidR="00A242D2">
        <w:rPr>
          <w:snapToGrid w:val="0"/>
          <w:color w:val="000000"/>
          <w:sz w:val="20"/>
          <w:szCs w:val="20"/>
        </w:rPr>
        <w:t xml:space="preserve">may be available on </w:t>
      </w:r>
      <w:r w:rsidR="00F25E03">
        <w:rPr>
          <w:snapToGrid w:val="0"/>
          <w:color w:val="000000"/>
          <w:sz w:val="20"/>
          <w:szCs w:val="20"/>
        </w:rPr>
        <w:t xml:space="preserve">unit </w:t>
      </w:r>
      <w:r w:rsidR="00A242D2">
        <w:rPr>
          <w:snapToGrid w:val="0"/>
          <w:color w:val="000000"/>
          <w:sz w:val="20"/>
          <w:szCs w:val="20"/>
        </w:rPr>
        <w:t>exams.</w:t>
      </w:r>
    </w:p>
    <w:p w:rsidR="00A25453" w:rsidRPr="004E7812" w:rsidRDefault="00A25453" w:rsidP="00A242D2">
      <w:pPr>
        <w:widowControl w:val="0"/>
        <w:tabs>
          <w:tab w:val="left" w:pos="2190"/>
          <w:tab w:val="left" w:pos="6420"/>
          <w:tab w:val="right" w:pos="6988"/>
        </w:tabs>
        <w:rPr>
          <w:snapToGrid w:val="0"/>
          <w:color w:val="000000"/>
          <w:sz w:val="22"/>
          <w:szCs w:val="22"/>
        </w:rPr>
      </w:pPr>
    </w:p>
    <w:p w:rsidR="004A3E04" w:rsidRPr="0075259A" w:rsidRDefault="004A3E04" w:rsidP="004A3E04">
      <w:pPr>
        <w:widowControl w:val="0"/>
        <w:tabs>
          <w:tab w:val="right" w:pos="8642"/>
        </w:tabs>
        <w:rPr>
          <w:b/>
          <w:snapToGrid w:val="0"/>
          <w:color w:val="000000"/>
          <w:sz w:val="28"/>
          <w:szCs w:val="28"/>
        </w:rPr>
      </w:pPr>
      <w:r w:rsidRPr="0075259A">
        <w:rPr>
          <w:b/>
          <w:snapToGrid w:val="0"/>
          <w:color w:val="000000"/>
          <w:sz w:val="28"/>
          <w:szCs w:val="28"/>
        </w:rPr>
        <w:t xml:space="preserve">Policies, Procedures, </w:t>
      </w:r>
      <w:r w:rsidRPr="0075259A">
        <w:rPr>
          <w:b/>
          <w:noProof/>
          <w:snapToGrid w:val="0"/>
          <w:color w:val="000000"/>
          <w:sz w:val="28"/>
          <w:szCs w:val="28"/>
        </w:rPr>
        <w:t>and</w:t>
      </w:r>
      <w:r w:rsidRPr="0075259A">
        <w:rPr>
          <w:b/>
          <w:snapToGrid w:val="0"/>
          <w:color w:val="000000"/>
          <w:sz w:val="28"/>
          <w:szCs w:val="28"/>
        </w:rPr>
        <w:t xml:space="preserve"> Rules:</w:t>
      </w:r>
    </w:p>
    <w:p w:rsidR="004A3E04" w:rsidRPr="004E7812" w:rsidRDefault="004A3E04" w:rsidP="004A3E04">
      <w:pPr>
        <w:widowControl w:val="0"/>
        <w:tabs>
          <w:tab w:val="right" w:pos="8642"/>
        </w:tabs>
        <w:rPr>
          <w:snapToGrid w:val="0"/>
          <w:color w:val="000000"/>
          <w:sz w:val="8"/>
          <w:szCs w:val="8"/>
        </w:rPr>
      </w:pPr>
    </w:p>
    <w:p w:rsidR="004A3E04" w:rsidRPr="00825CE0" w:rsidRDefault="004A3E04" w:rsidP="004A3E04">
      <w:pPr>
        <w:widowControl w:val="0"/>
        <w:tabs>
          <w:tab w:val="right" w:pos="8642"/>
        </w:tabs>
        <w:rPr>
          <w:snapToGrid w:val="0"/>
          <w:color w:val="000000"/>
          <w:sz w:val="22"/>
          <w:szCs w:val="22"/>
        </w:rPr>
      </w:pPr>
      <w:r w:rsidRPr="00825CE0">
        <w:rPr>
          <w:snapToGrid w:val="0"/>
          <w:color w:val="000000"/>
          <w:sz w:val="22"/>
          <w:szCs w:val="22"/>
        </w:rPr>
        <w:t>This course will be conducted according to the policies and procedures of the South Plains College Student Handbook and General Catalog.</w:t>
      </w:r>
    </w:p>
    <w:p w:rsidR="004A3E04" w:rsidRPr="009219D1" w:rsidRDefault="004A3E04" w:rsidP="004A3E04">
      <w:pPr>
        <w:widowControl w:val="0"/>
        <w:tabs>
          <w:tab w:val="right" w:pos="8642"/>
        </w:tabs>
        <w:rPr>
          <w:snapToGrid w:val="0"/>
          <w:color w:val="000000"/>
          <w:sz w:val="16"/>
          <w:szCs w:val="16"/>
        </w:rPr>
      </w:pPr>
    </w:p>
    <w:p w:rsidR="004A3E04" w:rsidRDefault="004A3E04" w:rsidP="004A3E04">
      <w:pPr>
        <w:widowControl w:val="0"/>
        <w:tabs>
          <w:tab w:val="right" w:pos="8642"/>
        </w:tabs>
        <w:rPr>
          <w:b/>
          <w:snapToGrid w:val="0"/>
        </w:rPr>
      </w:pPr>
      <w:r w:rsidRPr="00FB1461">
        <w:rPr>
          <w:b/>
          <w:snapToGrid w:val="0"/>
        </w:rPr>
        <w:t xml:space="preserve">South Plains College Class Attendance Policy:  </w:t>
      </w:r>
    </w:p>
    <w:p w:rsidR="00836139" w:rsidRPr="00836139" w:rsidRDefault="00836139" w:rsidP="004A3E04">
      <w:pPr>
        <w:widowControl w:val="0"/>
        <w:tabs>
          <w:tab w:val="right" w:pos="8642"/>
        </w:tabs>
        <w:rPr>
          <w:b/>
          <w:snapToGrid w:val="0"/>
          <w:sz w:val="8"/>
          <w:szCs w:val="8"/>
        </w:rPr>
      </w:pPr>
    </w:p>
    <w:p w:rsidR="004A3E04" w:rsidRPr="00825CE0" w:rsidRDefault="004A3E04" w:rsidP="004A3E04">
      <w:pPr>
        <w:rPr>
          <w:sz w:val="22"/>
          <w:szCs w:val="22"/>
        </w:rPr>
      </w:pPr>
      <w:r w:rsidRPr="00825CE0">
        <w:rPr>
          <w:sz w:val="22"/>
          <w:szCs w:val="22"/>
        </w:rPr>
        <w:t>Students are expected to attend all classes in order to be successful in a course. The student may be administratively withdrawn from the course when absences become excessive as defined in the course syllabus. </w:t>
      </w:r>
    </w:p>
    <w:p w:rsidR="004A3E04" w:rsidRPr="00836139" w:rsidRDefault="004A3E04" w:rsidP="004A3E04">
      <w:pPr>
        <w:rPr>
          <w:sz w:val="8"/>
          <w:szCs w:val="8"/>
        </w:rPr>
      </w:pPr>
    </w:p>
    <w:p w:rsidR="004A3E04" w:rsidRPr="00825CE0" w:rsidRDefault="004A3E04" w:rsidP="004A3E04">
      <w:pPr>
        <w:rPr>
          <w:sz w:val="22"/>
          <w:szCs w:val="22"/>
        </w:rPr>
      </w:pPr>
      <w:r w:rsidRPr="00825CE0">
        <w:rPr>
          <w:sz w:val="22"/>
          <w:szCs w:val="22"/>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rsidR="007A5010" w:rsidRPr="00836139" w:rsidRDefault="007A5010" w:rsidP="004A3E04">
      <w:pPr>
        <w:rPr>
          <w:sz w:val="8"/>
          <w:szCs w:val="8"/>
        </w:rPr>
      </w:pPr>
    </w:p>
    <w:p w:rsidR="004A3E04" w:rsidRPr="00825CE0" w:rsidRDefault="004A3E04" w:rsidP="004A3E04">
      <w:pPr>
        <w:rPr>
          <w:sz w:val="22"/>
          <w:szCs w:val="22"/>
        </w:rPr>
      </w:pPr>
      <w:r w:rsidRPr="00825CE0">
        <w:rPr>
          <w:sz w:val="22"/>
          <w:szCs w:val="22"/>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w:t>
      </w:r>
      <w:r w:rsidRPr="008D7E84">
        <w:rPr>
          <w:noProof/>
          <w:sz w:val="22"/>
          <w:szCs w:val="22"/>
        </w:rPr>
        <w:t>semester</w:t>
      </w:r>
      <w:r w:rsidRPr="00825CE0">
        <w:rPr>
          <w:sz w:val="22"/>
          <w:szCs w:val="22"/>
        </w:rPr>
        <w:t xml:space="preserve">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4A3E04" w:rsidRPr="00836139" w:rsidRDefault="004A3E04" w:rsidP="004A3E04">
      <w:pPr>
        <w:rPr>
          <w:sz w:val="8"/>
          <w:szCs w:val="8"/>
        </w:rPr>
      </w:pPr>
    </w:p>
    <w:p w:rsidR="004A3E04" w:rsidRPr="004E21D4" w:rsidRDefault="004A3E04" w:rsidP="004A3E04">
      <w:pPr>
        <w:rPr>
          <w:sz w:val="22"/>
          <w:szCs w:val="22"/>
        </w:rPr>
      </w:pPr>
      <w:r w:rsidRPr="00825CE0">
        <w:rPr>
          <w:sz w:val="22"/>
          <w:szCs w:val="22"/>
        </w:rPr>
        <w:t>It is the student’s responsibility to verify administrativ</w:t>
      </w:r>
      <w:r w:rsidR="00FF40F1">
        <w:rPr>
          <w:sz w:val="22"/>
          <w:szCs w:val="22"/>
        </w:rPr>
        <w:t xml:space="preserve">e drops for excessive absences </w:t>
      </w:r>
      <w:r w:rsidRPr="00825CE0">
        <w:rPr>
          <w:sz w:val="22"/>
          <w:szCs w:val="22"/>
        </w:rPr>
        <w:t xml:space="preserve">using his or her student online account. If it is determined that a student is awarded financial aid for a class or classes in which the student never attended or participated, </w:t>
      </w:r>
      <w:r w:rsidRPr="004E21D4">
        <w:rPr>
          <w:sz w:val="22"/>
          <w:szCs w:val="22"/>
          <w:u w:val="single"/>
        </w:rPr>
        <w:t>the financial aid award will be adjusted</w:t>
      </w:r>
      <w:r w:rsidRPr="00825CE0">
        <w:rPr>
          <w:sz w:val="22"/>
          <w:szCs w:val="22"/>
        </w:rPr>
        <w:t xml:space="preserve"> in accordance with the classes in which the student did attend/participate and </w:t>
      </w:r>
      <w:r w:rsidRPr="004E21D4">
        <w:rPr>
          <w:sz w:val="22"/>
          <w:szCs w:val="22"/>
        </w:rPr>
        <w:t>the student will owe any balance resulting from the adjustment.</w:t>
      </w:r>
    </w:p>
    <w:p w:rsidR="004A3E04" w:rsidRPr="009219D1" w:rsidRDefault="004A3E04" w:rsidP="004A3E04">
      <w:pPr>
        <w:rPr>
          <w:color w:val="000000"/>
          <w:sz w:val="16"/>
          <w:szCs w:val="16"/>
        </w:rPr>
      </w:pPr>
    </w:p>
    <w:p w:rsidR="004A3E04" w:rsidRPr="00825CE0" w:rsidRDefault="004A3E04" w:rsidP="004A3E04">
      <w:pPr>
        <w:widowControl w:val="0"/>
        <w:rPr>
          <w:snapToGrid w:val="0"/>
          <w:sz w:val="22"/>
          <w:szCs w:val="22"/>
        </w:rPr>
      </w:pPr>
      <w:r w:rsidRPr="00FB1461">
        <w:rPr>
          <w:b/>
          <w:bCs/>
          <w:snapToGrid w:val="0"/>
        </w:rPr>
        <w:t>Class Attendance Policy</w:t>
      </w:r>
      <w:r w:rsidRPr="00FB1461">
        <w:rPr>
          <w:b/>
          <w:snapToGrid w:val="0"/>
        </w:rPr>
        <w:t>:</w:t>
      </w:r>
      <w:r w:rsidRPr="00825CE0">
        <w:rPr>
          <w:b/>
          <w:snapToGrid w:val="0"/>
          <w:sz w:val="22"/>
          <w:szCs w:val="22"/>
        </w:rPr>
        <w:t xml:space="preserve"> </w:t>
      </w:r>
      <w:r w:rsidRPr="00825CE0">
        <w:rPr>
          <w:snapToGrid w:val="0"/>
          <w:sz w:val="22"/>
          <w:szCs w:val="22"/>
        </w:rPr>
        <w:t>The class attendance policy follows the guidelines outlined in the SPC class attendance policy above, but addresses this course specifically.</w:t>
      </w:r>
    </w:p>
    <w:p w:rsidR="004A3E04" w:rsidRPr="00836139" w:rsidRDefault="004A3E04" w:rsidP="004A3E04">
      <w:pPr>
        <w:widowControl w:val="0"/>
        <w:rPr>
          <w:snapToGrid w:val="0"/>
          <w:sz w:val="8"/>
          <w:szCs w:val="8"/>
        </w:rPr>
      </w:pPr>
    </w:p>
    <w:p w:rsidR="004A3E04" w:rsidRPr="00021AE6" w:rsidRDefault="004A3E04" w:rsidP="00021AE6">
      <w:pPr>
        <w:pStyle w:val="ListParagraph"/>
        <w:widowControl w:val="0"/>
        <w:numPr>
          <w:ilvl w:val="0"/>
          <w:numId w:val="2"/>
        </w:numPr>
        <w:rPr>
          <w:snapToGrid w:val="0"/>
          <w:sz w:val="22"/>
          <w:szCs w:val="22"/>
        </w:rPr>
      </w:pPr>
      <w:r w:rsidRPr="00021AE6">
        <w:rPr>
          <w:snapToGrid w:val="0"/>
          <w:sz w:val="22"/>
          <w:szCs w:val="22"/>
        </w:rPr>
        <w:t xml:space="preserve">Punctual and regular class and lab attendance </w:t>
      </w:r>
      <w:r w:rsidR="00FF40F1" w:rsidRPr="00021AE6">
        <w:rPr>
          <w:noProof/>
          <w:snapToGrid w:val="0"/>
          <w:sz w:val="22"/>
          <w:szCs w:val="22"/>
        </w:rPr>
        <w:t>are</w:t>
      </w:r>
      <w:r w:rsidR="001A0AE4">
        <w:rPr>
          <w:snapToGrid w:val="0"/>
          <w:sz w:val="22"/>
          <w:szCs w:val="22"/>
        </w:rPr>
        <w:t xml:space="preserve"> required of all students.  </w:t>
      </w:r>
      <w:r w:rsidRPr="00021AE6">
        <w:rPr>
          <w:snapToGrid w:val="0"/>
          <w:sz w:val="22"/>
          <w:szCs w:val="22"/>
        </w:rPr>
        <w:t xml:space="preserve">Students are responsible for all class work covered during absences from class, even in cases in which they are able to satisfy the instructor that the absence was unavoidable.  When unavoidable situations such as illness, weather, an official college trip, or a death in the family </w:t>
      </w:r>
      <w:r w:rsidRPr="00021AE6">
        <w:rPr>
          <w:noProof/>
          <w:snapToGrid w:val="0"/>
          <w:sz w:val="22"/>
          <w:szCs w:val="22"/>
        </w:rPr>
        <w:t>cause</w:t>
      </w:r>
      <w:r w:rsidRPr="00021AE6">
        <w:rPr>
          <w:snapToGrid w:val="0"/>
          <w:sz w:val="22"/>
          <w:szCs w:val="22"/>
        </w:rPr>
        <w:t xml:space="preserve"> absences, </w:t>
      </w:r>
      <w:r w:rsidR="00972841" w:rsidRPr="00021AE6">
        <w:rPr>
          <w:snapToGrid w:val="0"/>
          <w:sz w:val="22"/>
          <w:szCs w:val="22"/>
        </w:rPr>
        <w:t>the instructor may permit the student</w:t>
      </w:r>
      <w:r w:rsidRPr="00021AE6">
        <w:rPr>
          <w:snapToGrid w:val="0"/>
          <w:sz w:val="22"/>
          <w:szCs w:val="22"/>
        </w:rPr>
        <w:t xml:space="preserve"> to make up class work missed. In such </w:t>
      </w:r>
      <w:r w:rsidRPr="00021AE6">
        <w:rPr>
          <w:noProof/>
          <w:snapToGrid w:val="0"/>
          <w:sz w:val="22"/>
          <w:szCs w:val="22"/>
        </w:rPr>
        <w:t>cases</w:t>
      </w:r>
      <w:r w:rsidR="0033551C" w:rsidRPr="00021AE6">
        <w:rPr>
          <w:noProof/>
          <w:snapToGrid w:val="0"/>
          <w:sz w:val="22"/>
          <w:szCs w:val="22"/>
        </w:rPr>
        <w:t>,</w:t>
      </w:r>
      <w:r w:rsidRPr="00021AE6">
        <w:rPr>
          <w:snapToGrid w:val="0"/>
          <w:sz w:val="22"/>
          <w:szCs w:val="22"/>
        </w:rPr>
        <w:t xml:space="preserve"> it is the student's responsibility to </w:t>
      </w:r>
      <w:r w:rsidR="00D60AA0">
        <w:rPr>
          <w:snapToGrid w:val="0"/>
          <w:sz w:val="22"/>
          <w:szCs w:val="22"/>
        </w:rPr>
        <w:t>arrange for an in-office meeting with the instructor</w:t>
      </w:r>
      <w:r w:rsidR="001D524D">
        <w:rPr>
          <w:snapToGrid w:val="0"/>
          <w:sz w:val="22"/>
          <w:szCs w:val="22"/>
        </w:rPr>
        <w:t xml:space="preserve"> to discuss and arrange makeup assignments. </w:t>
      </w:r>
      <w:r w:rsidR="00704470">
        <w:rPr>
          <w:snapToGrid w:val="0"/>
          <w:sz w:val="22"/>
          <w:szCs w:val="22"/>
        </w:rPr>
        <w:t>If approved, any</w:t>
      </w:r>
      <w:r w:rsidR="001D524D">
        <w:rPr>
          <w:snapToGrid w:val="0"/>
          <w:sz w:val="22"/>
          <w:szCs w:val="22"/>
        </w:rPr>
        <w:t xml:space="preserve"> makeup assignments must be completed</w:t>
      </w:r>
      <w:r w:rsidRPr="00021AE6">
        <w:rPr>
          <w:snapToGrid w:val="0"/>
          <w:sz w:val="22"/>
          <w:szCs w:val="22"/>
        </w:rPr>
        <w:t xml:space="preserve"> within one week of the</w:t>
      </w:r>
      <w:r w:rsidR="00D60AA0">
        <w:rPr>
          <w:snapToGrid w:val="0"/>
          <w:sz w:val="22"/>
          <w:szCs w:val="22"/>
        </w:rPr>
        <w:t xml:space="preserve"> student’s</w:t>
      </w:r>
      <w:r w:rsidRPr="00021AE6">
        <w:rPr>
          <w:snapToGrid w:val="0"/>
          <w:sz w:val="22"/>
          <w:szCs w:val="22"/>
        </w:rPr>
        <w:t xml:space="preserve"> return to class.</w:t>
      </w:r>
      <w:r w:rsidR="000469DA" w:rsidRPr="00021AE6">
        <w:rPr>
          <w:snapToGrid w:val="0"/>
          <w:sz w:val="22"/>
          <w:szCs w:val="22"/>
        </w:rPr>
        <w:t xml:space="preserve">  See specific </w:t>
      </w:r>
      <w:r w:rsidR="00CB734B">
        <w:rPr>
          <w:snapToGrid w:val="0"/>
          <w:sz w:val="22"/>
          <w:szCs w:val="22"/>
        </w:rPr>
        <w:t xml:space="preserve">makeup </w:t>
      </w:r>
      <w:r w:rsidR="000469DA" w:rsidRPr="00021AE6">
        <w:rPr>
          <w:snapToGrid w:val="0"/>
          <w:sz w:val="22"/>
          <w:szCs w:val="22"/>
        </w:rPr>
        <w:t xml:space="preserve">policies in this document related to </w:t>
      </w:r>
      <w:r w:rsidR="00704470">
        <w:rPr>
          <w:snapToGrid w:val="0"/>
          <w:sz w:val="22"/>
          <w:szCs w:val="22"/>
        </w:rPr>
        <w:t>Student Assessment.</w:t>
      </w:r>
    </w:p>
    <w:p w:rsidR="004A3E04" w:rsidRPr="00836139" w:rsidRDefault="004A3E04" w:rsidP="004A3E04">
      <w:pPr>
        <w:widowControl w:val="0"/>
        <w:rPr>
          <w:snapToGrid w:val="0"/>
          <w:sz w:val="8"/>
          <w:szCs w:val="8"/>
        </w:rPr>
      </w:pPr>
    </w:p>
    <w:p w:rsidR="004E7812" w:rsidRDefault="004E7812" w:rsidP="004E7812">
      <w:pPr>
        <w:pStyle w:val="ListParagraph"/>
        <w:tabs>
          <w:tab w:val="left" w:pos="360"/>
        </w:tabs>
        <w:ind w:left="360"/>
        <w:rPr>
          <w:snapToGrid w:val="0"/>
          <w:sz w:val="22"/>
          <w:szCs w:val="22"/>
        </w:rPr>
      </w:pPr>
    </w:p>
    <w:p w:rsidR="004E7812" w:rsidRPr="004E7812" w:rsidRDefault="004E7812" w:rsidP="004E7812">
      <w:pPr>
        <w:pStyle w:val="ListParagraph"/>
        <w:rPr>
          <w:snapToGrid w:val="0"/>
          <w:sz w:val="22"/>
          <w:szCs w:val="22"/>
        </w:rPr>
      </w:pPr>
    </w:p>
    <w:p w:rsidR="004E7812" w:rsidRPr="004E7812" w:rsidRDefault="004E7812" w:rsidP="004E7812">
      <w:pPr>
        <w:tabs>
          <w:tab w:val="left" w:pos="360"/>
        </w:tabs>
        <w:rPr>
          <w:b/>
          <w:snapToGrid w:val="0"/>
        </w:rPr>
      </w:pPr>
      <w:r w:rsidRPr="004E7812">
        <w:rPr>
          <w:b/>
          <w:snapToGrid w:val="0"/>
        </w:rPr>
        <w:lastRenderedPageBreak/>
        <w:t>(Class Attendance Policy continued):</w:t>
      </w:r>
    </w:p>
    <w:p w:rsidR="004E7812" w:rsidRPr="004E7812" w:rsidRDefault="004E7812" w:rsidP="004E7812">
      <w:pPr>
        <w:tabs>
          <w:tab w:val="left" w:pos="360"/>
        </w:tabs>
        <w:rPr>
          <w:snapToGrid w:val="0"/>
          <w:sz w:val="8"/>
          <w:szCs w:val="8"/>
        </w:rPr>
      </w:pPr>
    </w:p>
    <w:p w:rsidR="009219D1" w:rsidRPr="00234734" w:rsidRDefault="004A3E04" w:rsidP="009219D1">
      <w:pPr>
        <w:pStyle w:val="ListParagraph"/>
        <w:numPr>
          <w:ilvl w:val="0"/>
          <w:numId w:val="2"/>
        </w:numPr>
        <w:tabs>
          <w:tab w:val="left" w:pos="360"/>
        </w:tabs>
        <w:rPr>
          <w:snapToGrid w:val="0"/>
          <w:sz w:val="22"/>
          <w:szCs w:val="22"/>
          <w:u w:val="single"/>
        </w:rPr>
      </w:pPr>
      <w:r w:rsidRPr="00292F4E">
        <w:rPr>
          <w:snapToGrid w:val="0"/>
          <w:sz w:val="22"/>
          <w:szCs w:val="22"/>
        </w:rPr>
        <w:t xml:space="preserve">When absences become excessive and, in </w:t>
      </w:r>
      <w:r w:rsidR="00972841" w:rsidRPr="00292F4E">
        <w:rPr>
          <w:snapToGrid w:val="0"/>
          <w:sz w:val="22"/>
          <w:szCs w:val="22"/>
        </w:rPr>
        <w:t>the instructor’s</w:t>
      </w:r>
      <w:r w:rsidRPr="00292F4E">
        <w:rPr>
          <w:snapToGrid w:val="0"/>
          <w:sz w:val="22"/>
          <w:szCs w:val="22"/>
        </w:rPr>
        <w:t xml:space="preserve"> opinion, the </w:t>
      </w:r>
      <w:r w:rsidRPr="00292F4E">
        <w:rPr>
          <w:noProof/>
          <w:snapToGrid w:val="0"/>
          <w:sz w:val="22"/>
          <w:szCs w:val="22"/>
        </w:rPr>
        <w:t>minimum</w:t>
      </w:r>
      <w:r w:rsidRPr="00292F4E">
        <w:rPr>
          <w:snapToGrid w:val="0"/>
          <w:sz w:val="22"/>
          <w:szCs w:val="22"/>
        </w:rPr>
        <w:t xml:space="preserve"> course objectives cannot be met, the student will be withdrawn </w:t>
      </w:r>
      <w:r w:rsidR="009F2A8B">
        <w:rPr>
          <w:snapToGrid w:val="0"/>
          <w:sz w:val="22"/>
          <w:szCs w:val="22"/>
        </w:rPr>
        <w:t xml:space="preserve">(dropped) </w:t>
      </w:r>
      <w:r w:rsidRPr="00292F4E">
        <w:rPr>
          <w:snapToGrid w:val="0"/>
          <w:sz w:val="22"/>
          <w:szCs w:val="22"/>
        </w:rPr>
        <w:t xml:space="preserve">from the course. </w:t>
      </w:r>
      <w:r w:rsidR="00292F4E" w:rsidRPr="00234734">
        <w:rPr>
          <w:snapToGrid w:val="0"/>
          <w:sz w:val="22"/>
          <w:szCs w:val="22"/>
          <w:u w:val="single"/>
        </w:rPr>
        <w:t xml:space="preserve">Students with more than 4 absences in a row </w:t>
      </w:r>
      <w:r w:rsidR="009E0F7D" w:rsidRPr="00234734">
        <w:rPr>
          <w:snapToGrid w:val="0"/>
          <w:sz w:val="22"/>
          <w:szCs w:val="22"/>
          <w:u w:val="single"/>
        </w:rPr>
        <w:t xml:space="preserve">(regardless of the reason) </w:t>
      </w:r>
      <w:r w:rsidR="00292F4E" w:rsidRPr="00234734">
        <w:rPr>
          <w:snapToGrid w:val="0"/>
          <w:sz w:val="22"/>
          <w:szCs w:val="22"/>
          <w:u w:val="single"/>
        </w:rPr>
        <w:t xml:space="preserve">will be dropped from the class with an F or X </w:t>
      </w:r>
      <w:r w:rsidR="009219D1" w:rsidRPr="00234734">
        <w:rPr>
          <w:snapToGrid w:val="0"/>
          <w:sz w:val="22"/>
          <w:szCs w:val="22"/>
          <w:u w:val="single"/>
        </w:rPr>
        <w:t>without</w:t>
      </w:r>
    </w:p>
    <w:p w:rsidR="000573A0" w:rsidRPr="00234734" w:rsidRDefault="00292F4E" w:rsidP="00836139">
      <w:pPr>
        <w:pStyle w:val="ListParagraph"/>
        <w:widowControl w:val="0"/>
        <w:ind w:left="360"/>
        <w:rPr>
          <w:b/>
          <w:snapToGrid w:val="0"/>
          <w:sz w:val="8"/>
          <w:szCs w:val="8"/>
        </w:rPr>
      </w:pPr>
      <w:r w:rsidRPr="00234734">
        <w:rPr>
          <w:snapToGrid w:val="0"/>
          <w:sz w:val="22"/>
          <w:szCs w:val="22"/>
          <w:u w:val="single"/>
        </w:rPr>
        <w:t xml:space="preserve">further warning. </w:t>
      </w:r>
      <w:r w:rsidR="00CB734B">
        <w:rPr>
          <w:snapToGrid w:val="0"/>
          <w:sz w:val="22"/>
          <w:szCs w:val="22"/>
        </w:rPr>
        <w:t xml:space="preserve"> </w:t>
      </w:r>
      <w:r w:rsidRPr="00234734">
        <w:rPr>
          <w:b/>
          <w:snapToGrid w:val="0"/>
          <w:sz w:val="22"/>
          <w:szCs w:val="22"/>
        </w:rPr>
        <w:t xml:space="preserve">Any student with 4 unexcused absences or more (either lecture or lab) “throughout the semester” will be considered excessively absent, and the instructor reserves </w:t>
      </w:r>
      <w:r w:rsidR="009F2A8B" w:rsidRPr="00234734">
        <w:rPr>
          <w:b/>
          <w:snapToGrid w:val="0"/>
          <w:sz w:val="22"/>
          <w:szCs w:val="22"/>
        </w:rPr>
        <w:t xml:space="preserve">the right </w:t>
      </w:r>
      <w:r w:rsidRPr="00234734">
        <w:rPr>
          <w:b/>
          <w:snapToGrid w:val="0"/>
          <w:sz w:val="22"/>
          <w:szCs w:val="22"/>
        </w:rPr>
        <w:t xml:space="preserve">to withdraw </w:t>
      </w:r>
      <w:r w:rsidR="009F2A8B" w:rsidRPr="00234734">
        <w:rPr>
          <w:b/>
          <w:snapToGrid w:val="0"/>
          <w:sz w:val="22"/>
          <w:szCs w:val="22"/>
        </w:rPr>
        <w:t xml:space="preserve">(drop) </w:t>
      </w:r>
      <w:r w:rsidRPr="00234734">
        <w:rPr>
          <w:b/>
          <w:snapToGrid w:val="0"/>
          <w:sz w:val="22"/>
          <w:szCs w:val="22"/>
        </w:rPr>
        <w:t xml:space="preserve">that student from the course (with an </w:t>
      </w:r>
      <w:r w:rsidR="009F2A8B" w:rsidRPr="00234734">
        <w:rPr>
          <w:b/>
          <w:snapToGrid w:val="0"/>
          <w:sz w:val="22"/>
          <w:szCs w:val="22"/>
        </w:rPr>
        <w:t>F</w:t>
      </w:r>
      <w:r w:rsidRPr="00234734">
        <w:rPr>
          <w:b/>
          <w:snapToGrid w:val="0"/>
          <w:sz w:val="22"/>
          <w:szCs w:val="22"/>
        </w:rPr>
        <w:t xml:space="preserve"> or an </w:t>
      </w:r>
      <w:r w:rsidR="009F2A8B" w:rsidRPr="00234734">
        <w:rPr>
          <w:b/>
          <w:snapToGrid w:val="0"/>
          <w:sz w:val="22"/>
          <w:szCs w:val="22"/>
        </w:rPr>
        <w:t>X</w:t>
      </w:r>
      <w:r w:rsidRPr="00234734">
        <w:rPr>
          <w:b/>
          <w:snapToGrid w:val="0"/>
          <w:sz w:val="22"/>
          <w:szCs w:val="22"/>
        </w:rPr>
        <w:t>).</w:t>
      </w:r>
      <w:r w:rsidR="004A3E04" w:rsidRPr="00234734">
        <w:rPr>
          <w:b/>
          <w:snapToGrid w:val="0"/>
          <w:sz w:val="22"/>
          <w:szCs w:val="22"/>
        </w:rPr>
        <w:t xml:space="preserve"> </w:t>
      </w:r>
    </w:p>
    <w:p w:rsidR="00836139" w:rsidRDefault="00836139" w:rsidP="00836139">
      <w:pPr>
        <w:pStyle w:val="ListParagraph"/>
        <w:widowControl w:val="0"/>
        <w:ind w:left="360"/>
        <w:rPr>
          <w:b/>
          <w:sz w:val="8"/>
          <w:szCs w:val="8"/>
        </w:rPr>
      </w:pPr>
    </w:p>
    <w:p w:rsidR="00DC13B5" w:rsidRDefault="009F2A8B" w:rsidP="009F2A8B">
      <w:pPr>
        <w:pStyle w:val="ListParagraph"/>
        <w:numPr>
          <w:ilvl w:val="0"/>
          <w:numId w:val="2"/>
        </w:numPr>
        <w:tabs>
          <w:tab w:val="left" w:pos="360"/>
        </w:tabs>
        <w:rPr>
          <w:sz w:val="22"/>
          <w:szCs w:val="22"/>
        </w:rPr>
      </w:pPr>
      <w:r w:rsidRPr="009F2A8B">
        <w:rPr>
          <w:sz w:val="22"/>
          <w:szCs w:val="22"/>
        </w:rPr>
        <w:t xml:space="preserve">Should a student, for any reason, delay in reporting to a class after his/her official enrollment, absences will be attributed to the student from the first meeting of the class.  A student who does not </w:t>
      </w:r>
    </w:p>
    <w:p w:rsidR="009F2A8B" w:rsidRPr="004E7812" w:rsidRDefault="009F2A8B" w:rsidP="004E7812">
      <w:pPr>
        <w:tabs>
          <w:tab w:val="left" w:pos="360"/>
        </w:tabs>
        <w:ind w:left="360"/>
        <w:rPr>
          <w:sz w:val="22"/>
          <w:szCs w:val="22"/>
        </w:rPr>
      </w:pPr>
      <w:r w:rsidRPr="004E7812">
        <w:rPr>
          <w:sz w:val="22"/>
          <w:szCs w:val="22"/>
        </w:rPr>
        <w:t>attend a class</w:t>
      </w:r>
      <w:r w:rsidRPr="004E7812">
        <w:rPr>
          <w:i/>
          <w:iCs/>
          <w:sz w:val="22"/>
          <w:szCs w:val="22"/>
        </w:rPr>
        <w:t xml:space="preserve"> </w:t>
      </w:r>
      <w:r w:rsidRPr="004E7812">
        <w:rPr>
          <w:sz w:val="22"/>
          <w:szCs w:val="22"/>
        </w:rPr>
        <w:t>by</w:t>
      </w:r>
      <w:r w:rsidRPr="004E7812">
        <w:rPr>
          <w:i/>
          <w:iCs/>
          <w:sz w:val="22"/>
          <w:szCs w:val="22"/>
        </w:rPr>
        <w:t xml:space="preserve"> </w:t>
      </w:r>
      <w:r w:rsidRPr="004E7812">
        <w:rPr>
          <w:sz w:val="22"/>
          <w:szCs w:val="22"/>
        </w:rPr>
        <w:t xml:space="preserve">the 12th day of </w:t>
      </w:r>
      <w:r w:rsidR="008B382F">
        <w:rPr>
          <w:sz w:val="22"/>
          <w:szCs w:val="22"/>
        </w:rPr>
        <w:t>SPC Spring Semester Classes</w:t>
      </w:r>
      <w:r w:rsidRPr="004E7812">
        <w:rPr>
          <w:sz w:val="22"/>
          <w:szCs w:val="22"/>
        </w:rPr>
        <w:t xml:space="preserve"> </w:t>
      </w:r>
      <w:r w:rsidR="00442224" w:rsidRPr="004E7812">
        <w:rPr>
          <w:sz w:val="22"/>
          <w:szCs w:val="22"/>
        </w:rPr>
        <w:t xml:space="preserve">(Wednesday, January 29, 2020) </w:t>
      </w:r>
      <w:r w:rsidRPr="004E7812">
        <w:rPr>
          <w:sz w:val="22"/>
          <w:szCs w:val="22"/>
        </w:rPr>
        <w:t>will automatically</w:t>
      </w:r>
      <w:r w:rsidR="009A5160" w:rsidRPr="004E7812">
        <w:rPr>
          <w:sz w:val="22"/>
          <w:szCs w:val="22"/>
        </w:rPr>
        <w:t xml:space="preserve"> be</w:t>
      </w:r>
      <w:r w:rsidRPr="004E7812">
        <w:rPr>
          <w:sz w:val="22"/>
          <w:szCs w:val="22"/>
        </w:rPr>
        <w:t xml:space="preserve"> withdrawn (dropped) from the class roll.</w:t>
      </w:r>
    </w:p>
    <w:p w:rsidR="009F2A8B" w:rsidRPr="00836139" w:rsidRDefault="009F2A8B" w:rsidP="00836139">
      <w:pPr>
        <w:pStyle w:val="ListParagraph"/>
        <w:tabs>
          <w:tab w:val="left" w:pos="360"/>
        </w:tabs>
        <w:ind w:left="0"/>
        <w:rPr>
          <w:sz w:val="8"/>
          <w:szCs w:val="8"/>
        </w:rPr>
      </w:pPr>
    </w:p>
    <w:p w:rsidR="006C08A0" w:rsidRPr="006C08A0" w:rsidRDefault="004A3E04" w:rsidP="00021AE6">
      <w:pPr>
        <w:pStyle w:val="ListParagraph"/>
        <w:widowControl w:val="0"/>
        <w:numPr>
          <w:ilvl w:val="0"/>
          <w:numId w:val="2"/>
        </w:numPr>
        <w:tabs>
          <w:tab w:val="left" w:pos="360"/>
        </w:tabs>
        <w:rPr>
          <w:snapToGrid w:val="0"/>
          <w:sz w:val="22"/>
          <w:szCs w:val="22"/>
        </w:rPr>
      </w:pPr>
      <w:r w:rsidRPr="00021AE6">
        <w:rPr>
          <w:sz w:val="22"/>
          <w:szCs w:val="22"/>
        </w:rPr>
        <w:t xml:space="preserve">Students are expected to be attentive during lectures and </w:t>
      </w:r>
      <w:r w:rsidR="009E0F7D">
        <w:rPr>
          <w:sz w:val="22"/>
          <w:szCs w:val="22"/>
        </w:rPr>
        <w:t xml:space="preserve">to be </w:t>
      </w:r>
      <w:r w:rsidRPr="00021AE6">
        <w:rPr>
          <w:sz w:val="22"/>
          <w:szCs w:val="22"/>
        </w:rPr>
        <w:t xml:space="preserve">working during lab sessions.  Students </w:t>
      </w:r>
      <w:r w:rsidR="009E0F7D">
        <w:rPr>
          <w:sz w:val="22"/>
          <w:szCs w:val="22"/>
        </w:rPr>
        <w:t xml:space="preserve">found to be </w:t>
      </w:r>
      <w:r w:rsidRPr="00021AE6">
        <w:rPr>
          <w:sz w:val="22"/>
          <w:szCs w:val="22"/>
        </w:rPr>
        <w:t xml:space="preserve">studying other classes, sleeping or </w:t>
      </w:r>
      <w:r w:rsidR="009E0F7D">
        <w:rPr>
          <w:sz w:val="22"/>
          <w:szCs w:val="22"/>
        </w:rPr>
        <w:t>spending time on their cell phones</w:t>
      </w:r>
      <w:r w:rsidRPr="00021AE6">
        <w:rPr>
          <w:sz w:val="22"/>
          <w:szCs w:val="22"/>
        </w:rPr>
        <w:t xml:space="preserve"> </w:t>
      </w:r>
      <w:r w:rsidR="00534143" w:rsidRPr="00021AE6">
        <w:rPr>
          <w:sz w:val="22"/>
          <w:szCs w:val="22"/>
        </w:rPr>
        <w:t>are</w:t>
      </w:r>
      <w:r w:rsidRPr="00021AE6">
        <w:rPr>
          <w:sz w:val="22"/>
          <w:szCs w:val="22"/>
        </w:rPr>
        <w:t xml:space="preserve"> </w:t>
      </w:r>
      <w:r w:rsidR="00021AE6">
        <w:rPr>
          <w:sz w:val="22"/>
          <w:szCs w:val="22"/>
        </w:rPr>
        <w:t>marked</w:t>
      </w:r>
      <w:r w:rsidRPr="00021AE6">
        <w:rPr>
          <w:sz w:val="22"/>
          <w:szCs w:val="22"/>
        </w:rPr>
        <w:t xml:space="preserve"> absent for the entire class period</w:t>
      </w:r>
      <w:r w:rsidR="009E0F7D">
        <w:rPr>
          <w:sz w:val="22"/>
          <w:szCs w:val="22"/>
        </w:rPr>
        <w:t xml:space="preserve"> and will be asked to leave, with a grade of zero for that date. </w:t>
      </w:r>
      <w:r w:rsidR="00213A39">
        <w:rPr>
          <w:sz w:val="22"/>
          <w:szCs w:val="22"/>
        </w:rPr>
        <w:t xml:space="preserve"> Unless an early dismissal is pre-arranged and pre-approved by the instructor, any student</w:t>
      </w:r>
      <w:r w:rsidR="009E0F7D">
        <w:rPr>
          <w:sz w:val="22"/>
          <w:szCs w:val="22"/>
        </w:rPr>
        <w:t xml:space="preserve"> who leave</w:t>
      </w:r>
      <w:r w:rsidR="00213A39">
        <w:rPr>
          <w:sz w:val="22"/>
          <w:szCs w:val="22"/>
        </w:rPr>
        <w:t>s</w:t>
      </w:r>
      <w:r w:rsidR="009E0F7D">
        <w:rPr>
          <w:sz w:val="22"/>
          <w:szCs w:val="22"/>
        </w:rPr>
        <w:t xml:space="preserve"> the lecture or lab classroom early will not get credit for that day’s participation or assignment</w:t>
      </w:r>
      <w:r w:rsidRPr="00021AE6">
        <w:rPr>
          <w:sz w:val="22"/>
          <w:szCs w:val="22"/>
        </w:rPr>
        <w:t>.</w:t>
      </w:r>
    </w:p>
    <w:p w:rsidR="006C08A0" w:rsidRPr="00836139" w:rsidRDefault="006C08A0" w:rsidP="00836139">
      <w:pPr>
        <w:pStyle w:val="ListParagraph"/>
        <w:ind w:left="0"/>
        <w:rPr>
          <w:sz w:val="8"/>
          <w:szCs w:val="8"/>
        </w:rPr>
      </w:pPr>
    </w:p>
    <w:p w:rsidR="00292F4E" w:rsidRPr="00E06AC2" w:rsidRDefault="00292F4E" w:rsidP="00162928">
      <w:pPr>
        <w:pStyle w:val="ListParagraph"/>
        <w:widowControl w:val="0"/>
        <w:numPr>
          <w:ilvl w:val="0"/>
          <w:numId w:val="2"/>
        </w:numPr>
        <w:rPr>
          <w:b/>
          <w:snapToGrid w:val="0"/>
          <w:sz w:val="22"/>
          <w:szCs w:val="22"/>
        </w:rPr>
      </w:pPr>
      <w:r w:rsidRPr="009F2A8B">
        <w:rPr>
          <w:snapToGrid w:val="0"/>
          <w:sz w:val="22"/>
          <w:szCs w:val="22"/>
        </w:rPr>
        <w:t xml:space="preserve">Regardless of the reason for </w:t>
      </w:r>
      <w:r w:rsidR="009F2A8B" w:rsidRPr="009F2A8B">
        <w:rPr>
          <w:snapToGrid w:val="0"/>
          <w:sz w:val="22"/>
          <w:szCs w:val="22"/>
        </w:rPr>
        <w:t>a student’s absence, it is her/his</w:t>
      </w:r>
      <w:r w:rsidRPr="009F2A8B">
        <w:rPr>
          <w:snapToGrid w:val="0"/>
          <w:sz w:val="22"/>
          <w:szCs w:val="22"/>
        </w:rPr>
        <w:t xml:space="preserve"> responsibility to </w:t>
      </w:r>
      <w:r w:rsidR="009E0F7D">
        <w:rPr>
          <w:snapToGrid w:val="0"/>
          <w:sz w:val="22"/>
          <w:szCs w:val="22"/>
        </w:rPr>
        <w:t xml:space="preserve">contact the instructor during office hours to </w:t>
      </w:r>
      <w:r w:rsidRPr="009F2A8B">
        <w:rPr>
          <w:snapToGrid w:val="0"/>
          <w:sz w:val="22"/>
          <w:szCs w:val="22"/>
        </w:rPr>
        <w:t xml:space="preserve">find out what work </w:t>
      </w:r>
      <w:r w:rsidR="009F2A8B" w:rsidRPr="009F2A8B">
        <w:rPr>
          <w:snapToGrid w:val="0"/>
          <w:sz w:val="22"/>
          <w:szCs w:val="22"/>
        </w:rPr>
        <w:t>was</w:t>
      </w:r>
      <w:r w:rsidRPr="009F2A8B">
        <w:rPr>
          <w:snapToGrid w:val="0"/>
          <w:sz w:val="22"/>
          <w:szCs w:val="22"/>
        </w:rPr>
        <w:t xml:space="preserve"> missed, ask whether it can be made up, and if so when it will be due. </w:t>
      </w:r>
      <w:r w:rsidR="008B382F" w:rsidRPr="00234734">
        <w:rPr>
          <w:snapToGrid w:val="0"/>
          <w:sz w:val="22"/>
          <w:szCs w:val="22"/>
          <w:u w:val="single"/>
        </w:rPr>
        <w:t>Students</w:t>
      </w:r>
      <w:r w:rsidR="00442224" w:rsidRPr="00234734">
        <w:rPr>
          <w:snapToGrid w:val="0"/>
          <w:sz w:val="22"/>
          <w:szCs w:val="22"/>
          <w:u w:val="single"/>
        </w:rPr>
        <w:t xml:space="preserve"> will not be allowed to</w:t>
      </w:r>
      <w:r w:rsidRPr="00234734">
        <w:rPr>
          <w:b/>
          <w:snapToGrid w:val="0"/>
          <w:sz w:val="22"/>
          <w:szCs w:val="22"/>
          <w:u w:val="single"/>
        </w:rPr>
        <w:t xml:space="preserve"> </w:t>
      </w:r>
      <w:r w:rsidRPr="00234734">
        <w:rPr>
          <w:snapToGrid w:val="0"/>
          <w:sz w:val="22"/>
          <w:szCs w:val="22"/>
          <w:u w:val="single"/>
        </w:rPr>
        <w:t xml:space="preserve">just e-mail </w:t>
      </w:r>
      <w:r w:rsidR="009F2A8B" w:rsidRPr="00234734">
        <w:rPr>
          <w:snapToGrid w:val="0"/>
          <w:sz w:val="22"/>
          <w:szCs w:val="22"/>
          <w:u w:val="single"/>
        </w:rPr>
        <w:t xml:space="preserve">the instructor </w:t>
      </w:r>
      <w:r w:rsidRPr="00234734">
        <w:rPr>
          <w:snapToGrid w:val="0"/>
          <w:sz w:val="22"/>
          <w:szCs w:val="22"/>
          <w:u w:val="single"/>
        </w:rPr>
        <w:t xml:space="preserve">to ask what </w:t>
      </w:r>
      <w:r w:rsidR="009F2A8B" w:rsidRPr="00234734">
        <w:rPr>
          <w:snapToGrid w:val="0"/>
          <w:sz w:val="22"/>
          <w:szCs w:val="22"/>
          <w:u w:val="single"/>
        </w:rPr>
        <w:t>was</w:t>
      </w:r>
      <w:r w:rsidRPr="00234734">
        <w:rPr>
          <w:snapToGrid w:val="0"/>
          <w:sz w:val="22"/>
          <w:szCs w:val="22"/>
          <w:u w:val="single"/>
        </w:rPr>
        <w:t xml:space="preserve"> missed and leave it at that</w:t>
      </w:r>
      <w:r w:rsidR="009F2A8B" w:rsidRPr="00234734">
        <w:rPr>
          <w:snapToGrid w:val="0"/>
          <w:sz w:val="22"/>
          <w:szCs w:val="22"/>
          <w:u w:val="single"/>
        </w:rPr>
        <w:t>,</w:t>
      </w:r>
      <w:r w:rsidRPr="00234734">
        <w:rPr>
          <w:snapToGrid w:val="0"/>
          <w:sz w:val="22"/>
          <w:szCs w:val="22"/>
          <w:u w:val="single"/>
        </w:rPr>
        <w:t xml:space="preserve"> or ask </w:t>
      </w:r>
      <w:r w:rsidR="009F2A8B" w:rsidRPr="00234734">
        <w:rPr>
          <w:snapToGrid w:val="0"/>
          <w:sz w:val="22"/>
          <w:szCs w:val="22"/>
          <w:u w:val="single"/>
        </w:rPr>
        <w:t xml:space="preserve">the instructor </w:t>
      </w:r>
      <w:r w:rsidRPr="00234734">
        <w:rPr>
          <w:snapToGrid w:val="0"/>
          <w:sz w:val="22"/>
          <w:szCs w:val="22"/>
          <w:u w:val="single"/>
        </w:rPr>
        <w:t xml:space="preserve">what </w:t>
      </w:r>
      <w:r w:rsidR="009F2A8B" w:rsidRPr="00234734">
        <w:rPr>
          <w:snapToGrid w:val="0"/>
          <w:sz w:val="22"/>
          <w:szCs w:val="22"/>
          <w:u w:val="single"/>
        </w:rPr>
        <w:t>was</w:t>
      </w:r>
      <w:r w:rsidRPr="00234734">
        <w:rPr>
          <w:snapToGrid w:val="0"/>
          <w:sz w:val="22"/>
          <w:szCs w:val="22"/>
          <w:u w:val="single"/>
        </w:rPr>
        <w:t xml:space="preserve"> missed </w:t>
      </w:r>
      <w:r w:rsidR="00442224" w:rsidRPr="00234734">
        <w:rPr>
          <w:snapToGrid w:val="0"/>
          <w:sz w:val="22"/>
          <w:szCs w:val="22"/>
          <w:u w:val="single"/>
        </w:rPr>
        <w:t>2 minutes</w:t>
      </w:r>
      <w:r w:rsidRPr="00234734">
        <w:rPr>
          <w:snapToGrid w:val="0"/>
          <w:sz w:val="22"/>
          <w:szCs w:val="22"/>
          <w:u w:val="single"/>
        </w:rPr>
        <w:t xml:space="preserve"> before class starts.</w:t>
      </w:r>
      <w:r w:rsidRPr="009F2A8B">
        <w:rPr>
          <w:snapToGrid w:val="0"/>
          <w:sz w:val="22"/>
          <w:szCs w:val="22"/>
        </w:rPr>
        <w:t xml:space="preserve"> </w:t>
      </w:r>
      <w:r w:rsidR="009F2A8B" w:rsidRPr="00E06AC2">
        <w:rPr>
          <w:b/>
          <w:snapToGrid w:val="0"/>
          <w:sz w:val="22"/>
          <w:szCs w:val="22"/>
        </w:rPr>
        <w:t>The student must come to the instructor’s office during office hours to discuss making up work.</w:t>
      </w:r>
    </w:p>
    <w:p w:rsidR="004A3E04" w:rsidRPr="008B382F" w:rsidRDefault="004A3E04" w:rsidP="004A3E04">
      <w:pPr>
        <w:widowControl w:val="0"/>
        <w:rPr>
          <w:snapToGrid w:val="0"/>
          <w:sz w:val="8"/>
          <w:szCs w:val="8"/>
        </w:rPr>
      </w:pPr>
    </w:p>
    <w:p w:rsidR="000D3E22" w:rsidRDefault="004A3E04" w:rsidP="004A3E04">
      <w:pPr>
        <w:widowControl w:val="0"/>
        <w:rPr>
          <w:snapToGrid w:val="0"/>
          <w:sz w:val="22"/>
          <w:szCs w:val="22"/>
        </w:rPr>
      </w:pPr>
      <w:r w:rsidRPr="00FB1461">
        <w:rPr>
          <w:b/>
          <w:bCs/>
          <w:snapToGrid w:val="0"/>
        </w:rPr>
        <w:t>Tardy Policy</w:t>
      </w:r>
      <w:r w:rsidRPr="00825CE0">
        <w:rPr>
          <w:b/>
          <w:bCs/>
          <w:snapToGrid w:val="0"/>
          <w:sz w:val="22"/>
          <w:szCs w:val="22"/>
        </w:rPr>
        <w:t>:</w:t>
      </w:r>
      <w:r w:rsidRPr="00825CE0">
        <w:rPr>
          <w:snapToGrid w:val="0"/>
          <w:sz w:val="22"/>
          <w:szCs w:val="22"/>
        </w:rPr>
        <w:t xml:space="preserve"> </w:t>
      </w:r>
    </w:p>
    <w:p w:rsidR="000D3E22" w:rsidRPr="00836139" w:rsidRDefault="000D3E22" w:rsidP="004A3E04">
      <w:pPr>
        <w:widowControl w:val="0"/>
        <w:rPr>
          <w:snapToGrid w:val="0"/>
          <w:sz w:val="8"/>
          <w:szCs w:val="8"/>
        </w:rPr>
      </w:pPr>
    </w:p>
    <w:p w:rsidR="004A3E04" w:rsidRDefault="004A3E04" w:rsidP="004A3E04">
      <w:pPr>
        <w:widowControl w:val="0"/>
        <w:rPr>
          <w:snapToGrid w:val="0"/>
          <w:sz w:val="22"/>
          <w:szCs w:val="22"/>
        </w:rPr>
      </w:pPr>
      <w:r w:rsidRPr="00825CE0">
        <w:rPr>
          <w:snapToGrid w:val="0"/>
          <w:sz w:val="22"/>
          <w:szCs w:val="22"/>
        </w:rPr>
        <w:t xml:space="preserve">Excessive tardiness </w:t>
      </w:r>
      <w:r w:rsidRPr="00825CE0">
        <w:rPr>
          <w:bCs/>
          <w:snapToGrid w:val="0"/>
          <w:sz w:val="22"/>
          <w:szCs w:val="22"/>
        </w:rPr>
        <w:t>will not</w:t>
      </w:r>
      <w:r w:rsidR="00402C80">
        <w:rPr>
          <w:snapToGrid w:val="0"/>
          <w:sz w:val="22"/>
          <w:szCs w:val="22"/>
        </w:rPr>
        <w:t xml:space="preserve"> be tolerated.</w:t>
      </w:r>
      <w:r w:rsidR="00B53DFD">
        <w:rPr>
          <w:snapToGrid w:val="0"/>
          <w:sz w:val="22"/>
          <w:szCs w:val="22"/>
        </w:rPr>
        <w:t xml:space="preserve"> If </w:t>
      </w:r>
      <w:r w:rsidR="008B382F">
        <w:rPr>
          <w:snapToGrid w:val="0"/>
          <w:sz w:val="22"/>
          <w:szCs w:val="22"/>
        </w:rPr>
        <w:t>a student</w:t>
      </w:r>
      <w:r w:rsidR="00B53DFD">
        <w:rPr>
          <w:snapToGrid w:val="0"/>
          <w:sz w:val="22"/>
          <w:szCs w:val="22"/>
        </w:rPr>
        <w:t xml:space="preserve"> do</w:t>
      </w:r>
      <w:r w:rsidR="008B382F">
        <w:rPr>
          <w:snapToGrid w:val="0"/>
          <w:sz w:val="22"/>
          <w:szCs w:val="22"/>
        </w:rPr>
        <w:t>es</w:t>
      </w:r>
      <w:r w:rsidR="00B53DFD">
        <w:rPr>
          <w:snapToGrid w:val="0"/>
          <w:sz w:val="22"/>
          <w:szCs w:val="22"/>
        </w:rPr>
        <w:t xml:space="preserve"> arrive late</w:t>
      </w:r>
      <w:r w:rsidR="00DC13B5">
        <w:rPr>
          <w:snapToGrid w:val="0"/>
          <w:sz w:val="22"/>
          <w:szCs w:val="22"/>
        </w:rPr>
        <w:t xml:space="preserve"> to Lecture Class</w:t>
      </w:r>
      <w:r w:rsidR="00B53DFD">
        <w:rPr>
          <w:snapToGrid w:val="0"/>
          <w:sz w:val="22"/>
          <w:szCs w:val="22"/>
        </w:rPr>
        <w:t xml:space="preserve">, </w:t>
      </w:r>
      <w:r w:rsidR="008B382F">
        <w:rPr>
          <w:snapToGrid w:val="0"/>
          <w:sz w:val="22"/>
          <w:szCs w:val="22"/>
        </w:rPr>
        <w:t xml:space="preserve">then she/he should </w:t>
      </w:r>
      <w:r w:rsidR="00B53DFD">
        <w:rPr>
          <w:snapToGrid w:val="0"/>
          <w:sz w:val="22"/>
          <w:szCs w:val="22"/>
        </w:rPr>
        <w:t xml:space="preserve">quietly take </w:t>
      </w:r>
      <w:r w:rsidR="008B382F">
        <w:rPr>
          <w:snapToGrid w:val="0"/>
          <w:sz w:val="22"/>
          <w:szCs w:val="22"/>
        </w:rPr>
        <w:t>her/his</w:t>
      </w:r>
      <w:r w:rsidR="00B53DFD">
        <w:rPr>
          <w:snapToGrid w:val="0"/>
          <w:sz w:val="22"/>
          <w:szCs w:val="22"/>
        </w:rPr>
        <w:t xml:space="preserve"> seat.  </w:t>
      </w:r>
      <w:r w:rsidR="00402C80">
        <w:rPr>
          <w:snapToGrid w:val="0"/>
          <w:sz w:val="22"/>
          <w:szCs w:val="22"/>
        </w:rPr>
        <w:t xml:space="preserve">It is the student’s responsibility to come to the instructor </w:t>
      </w:r>
      <w:r w:rsidR="00402C80" w:rsidRPr="00CB734B">
        <w:rPr>
          <w:b/>
          <w:snapToGrid w:val="0"/>
          <w:sz w:val="22"/>
          <w:szCs w:val="22"/>
        </w:rPr>
        <w:t xml:space="preserve">after </w:t>
      </w:r>
      <w:r w:rsidR="00DC13B5">
        <w:rPr>
          <w:b/>
          <w:snapToGrid w:val="0"/>
          <w:sz w:val="22"/>
          <w:szCs w:val="22"/>
        </w:rPr>
        <w:t>Lecture C</w:t>
      </w:r>
      <w:r w:rsidR="00402C80" w:rsidRPr="00CB734B">
        <w:rPr>
          <w:b/>
          <w:snapToGrid w:val="0"/>
          <w:sz w:val="22"/>
          <w:szCs w:val="22"/>
        </w:rPr>
        <w:t>lass to have their attendance record changed</w:t>
      </w:r>
      <w:r w:rsidR="00402C80">
        <w:rPr>
          <w:snapToGrid w:val="0"/>
          <w:sz w:val="22"/>
          <w:szCs w:val="22"/>
        </w:rPr>
        <w:t xml:space="preserve"> for that date from absent to tardy.  </w:t>
      </w:r>
      <w:r w:rsidR="00DC13B5">
        <w:rPr>
          <w:snapToGrid w:val="0"/>
          <w:sz w:val="22"/>
          <w:szCs w:val="22"/>
        </w:rPr>
        <w:t xml:space="preserve">If </w:t>
      </w:r>
      <w:r w:rsidR="008B382F">
        <w:rPr>
          <w:snapToGrid w:val="0"/>
          <w:sz w:val="22"/>
          <w:szCs w:val="22"/>
        </w:rPr>
        <w:t>a student</w:t>
      </w:r>
      <w:r w:rsidR="00DC13B5">
        <w:rPr>
          <w:snapToGrid w:val="0"/>
          <w:sz w:val="22"/>
          <w:szCs w:val="22"/>
        </w:rPr>
        <w:t xml:space="preserve"> arrive</w:t>
      </w:r>
      <w:r w:rsidR="008B382F">
        <w:rPr>
          <w:snapToGrid w:val="0"/>
          <w:sz w:val="22"/>
          <w:szCs w:val="22"/>
        </w:rPr>
        <w:t>s</w:t>
      </w:r>
      <w:r w:rsidR="00DC13B5">
        <w:rPr>
          <w:snapToGrid w:val="0"/>
          <w:sz w:val="22"/>
          <w:szCs w:val="22"/>
        </w:rPr>
        <w:t xml:space="preserve"> late to Laboratory Class, </w:t>
      </w:r>
      <w:r w:rsidR="008B382F">
        <w:rPr>
          <w:snapToGrid w:val="0"/>
          <w:sz w:val="22"/>
          <w:szCs w:val="22"/>
        </w:rPr>
        <w:t>then she/he</w:t>
      </w:r>
      <w:r w:rsidR="00DC13B5">
        <w:rPr>
          <w:snapToGrid w:val="0"/>
          <w:sz w:val="22"/>
          <w:szCs w:val="22"/>
        </w:rPr>
        <w:t xml:space="preserve"> must see the instructor to obtain permission to stay and participate in lab for a grade on that date.  </w:t>
      </w:r>
      <w:r w:rsidR="00B53DFD">
        <w:rPr>
          <w:snapToGrid w:val="0"/>
          <w:sz w:val="22"/>
          <w:szCs w:val="22"/>
        </w:rPr>
        <w:t xml:space="preserve">A student </w:t>
      </w:r>
      <w:r w:rsidRPr="00825CE0">
        <w:rPr>
          <w:snapToGrid w:val="0"/>
          <w:sz w:val="22"/>
          <w:szCs w:val="22"/>
        </w:rPr>
        <w:t xml:space="preserve">who is </w:t>
      </w:r>
      <w:r w:rsidRPr="00825CE0">
        <w:rPr>
          <w:bCs/>
          <w:snapToGrid w:val="0"/>
          <w:sz w:val="22"/>
          <w:szCs w:val="22"/>
        </w:rPr>
        <w:t>consistently</w:t>
      </w:r>
      <w:r w:rsidRPr="00825CE0">
        <w:rPr>
          <w:snapToGrid w:val="0"/>
          <w:sz w:val="22"/>
          <w:szCs w:val="22"/>
        </w:rPr>
        <w:t xml:space="preserve"> tardy, </w:t>
      </w:r>
      <w:r w:rsidR="00AC3401">
        <w:rPr>
          <w:snapToGrid w:val="0"/>
          <w:sz w:val="22"/>
          <w:szCs w:val="22"/>
        </w:rPr>
        <w:t xml:space="preserve">and/or </w:t>
      </w:r>
      <w:r w:rsidRPr="00825CE0">
        <w:rPr>
          <w:snapToGrid w:val="0"/>
          <w:sz w:val="22"/>
          <w:szCs w:val="22"/>
        </w:rPr>
        <w:t xml:space="preserve">disturbs </w:t>
      </w:r>
      <w:r>
        <w:rPr>
          <w:snapToGrid w:val="0"/>
          <w:sz w:val="22"/>
          <w:szCs w:val="22"/>
        </w:rPr>
        <w:t xml:space="preserve">the </w:t>
      </w:r>
      <w:r w:rsidRPr="004A3E04">
        <w:rPr>
          <w:noProof/>
          <w:snapToGrid w:val="0"/>
          <w:sz w:val="22"/>
          <w:szCs w:val="22"/>
        </w:rPr>
        <w:t>class</w:t>
      </w:r>
      <w:r w:rsidRPr="00825CE0">
        <w:rPr>
          <w:snapToGrid w:val="0"/>
          <w:sz w:val="22"/>
          <w:szCs w:val="22"/>
        </w:rPr>
        <w:t>,</w:t>
      </w:r>
      <w:r w:rsidR="00AC3401">
        <w:rPr>
          <w:snapToGrid w:val="0"/>
          <w:sz w:val="22"/>
          <w:szCs w:val="22"/>
        </w:rPr>
        <w:t xml:space="preserve"> </w:t>
      </w:r>
      <w:r w:rsidRPr="00825CE0">
        <w:rPr>
          <w:snapToGrid w:val="0"/>
          <w:sz w:val="22"/>
          <w:szCs w:val="22"/>
        </w:rPr>
        <w:t>will be withdrawn (dropped) from the class</w:t>
      </w:r>
      <w:r w:rsidR="00B53DFD">
        <w:rPr>
          <w:snapToGrid w:val="0"/>
          <w:sz w:val="22"/>
          <w:szCs w:val="22"/>
        </w:rPr>
        <w:t>.</w:t>
      </w:r>
    </w:p>
    <w:p w:rsidR="009F2A8B" w:rsidRPr="008B382F" w:rsidRDefault="009F2A8B" w:rsidP="004A3E04">
      <w:pPr>
        <w:widowControl w:val="0"/>
        <w:rPr>
          <w:snapToGrid w:val="0"/>
          <w:sz w:val="8"/>
          <w:szCs w:val="8"/>
        </w:rPr>
      </w:pPr>
    </w:p>
    <w:p w:rsidR="000D3E22" w:rsidRDefault="009E0F7D" w:rsidP="009F2A8B">
      <w:pPr>
        <w:widowControl w:val="0"/>
        <w:rPr>
          <w:snapToGrid w:val="0"/>
          <w:sz w:val="22"/>
          <w:szCs w:val="22"/>
        </w:rPr>
      </w:pPr>
      <w:r>
        <w:rPr>
          <w:b/>
          <w:bCs/>
          <w:snapToGrid w:val="0"/>
        </w:rPr>
        <w:t>Plagiarism and Cheating</w:t>
      </w:r>
      <w:r w:rsidR="009F2A8B" w:rsidRPr="009F2A8B">
        <w:rPr>
          <w:snapToGrid w:val="0"/>
          <w:sz w:val="22"/>
          <w:szCs w:val="22"/>
        </w:rPr>
        <w:t xml:space="preserve">: </w:t>
      </w:r>
    </w:p>
    <w:p w:rsidR="000D3E22" w:rsidRPr="00836139" w:rsidRDefault="000D3E22" w:rsidP="009F2A8B">
      <w:pPr>
        <w:widowControl w:val="0"/>
        <w:rPr>
          <w:snapToGrid w:val="0"/>
          <w:sz w:val="8"/>
          <w:szCs w:val="8"/>
        </w:rPr>
      </w:pPr>
    </w:p>
    <w:p w:rsidR="000D3E22" w:rsidRPr="000D3E22" w:rsidRDefault="000D3E22" w:rsidP="000D3E22">
      <w:pPr>
        <w:rPr>
          <w:sz w:val="22"/>
          <w:szCs w:val="22"/>
        </w:rPr>
      </w:pPr>
      <w:r w:rsidRPr="000D3E22">
        <w:rPr>
          <w:sz w:val="22"/>
          <w:szCs w:val="22"/>
        </w:rPr>
        <w:t>Students are expected to do their own work on all projects, quizzes, assignments, examinations, and papers. Failure to comply with this policy will result in an F for the assignment and can result in an F for the course if circumstances warrant.</w:t>
      </w:r>
    </w:p>
    <w:p w:rsidR="000D3E22" w:rsidRPr="00836139" w:rsidRDefault="000D3E22" w:rsidP="000D3E22">
      <w:pPr>
        <w:rPr>
          <w:sz w:val="8"/>
          <w:szCs w:val="8"/>
        </w:rPr>
      </w:pPr>
    </w:p>
    <w:p w:rsidR="000D3E22" w:rsidRPr="000D3E22" w:rsidRDefault="000D3E22" w:rsidP="000D3E22">
      <w:pPr>
        <w:rPr>
          <w:sz w:val="22"/>
          <w:szCs w:val="22"/>
        </w:rPr>
      </w:pPr>
      <w:r w:rsidRPr="000D3E22">
        <w:rPr>
          <w:sz w:val="22"/>
          <w:szCs w:val="22"/>
        </w:rPr>
        <w:t>Plagiarism violations include, but are not limited to, the following:</w:t>
      </w:r>
    </w:p>
    <w:p w:rsidR="000D3E22" w:rsidRPr="000D3E22" w:rsidRDefault="000D3E22" w:rsidP="000D3E22">
      <w:pPr>
        <w:numPr>
          <w:ilvl w:val="0"/>
          <w:numId w:val="18"/>
        </w:numPr>
        <w:rPr>
          <w:sz w:val="22"/>
          <w:szCs w:val="22"/>
        </w:rPr>
      </w:pPr>
      <w:r w:rsidRPr="000D3E22">
        <w:rPr>
          <w:sz w:val="22"/>
          <w:szCs w:val="22"/>
        </w:rPr>
        <w:t>Turning in a paper that has been purchased, borrowed, or downloaded from another student, an online term paper site, or a mail order term paper mill;</w:t>
      </w:r>
    </w:p>
    <w:p w:rsidR="000D3E22" w:rsidRPr="000D3E22" w:rsidRDefault="000D3E22" w:rsidP="000D3E22">
      <w:pPr>
        <w:numPr>
          <w:ilvl w:val="0"/>
          <w:numId w:val="18"/>
        </w:numPr>
        <w:rPr>
          <w:sz w:val="22"/>
          <w:szCs w:val="22"/>
        </w:rPr>
      </w:pPr>
      <w:r w:rsidRPr="000D3E22">
        <w:rPr>
          <w:sz w:val="22"/>
          <w:szCs w:val="22"/>
        </w:rPr>
        <w:t>Cutting and pasting together information from books, articles, other papers, or online sites without providing proper documentation;</w:t>
      </w:r>
    </w:p>
    <w:p w:rsidR="000D3E22" w:rsidRPr="000D3E22" w:rsidRDefault="000D3E22" w:rsidP="000D3E22">
      <w:pPr>
        <w:numPr>
          <w:ilvl w:val="0"/>
          <w:numId w:val="18"/>
        </w:numPr>
        <w:rPr>
          <w:sz w:val="22"/>
          <w:szCs w:val="22"/>
        </w:rPr>
      </w:pPr>
      <w:r w:rsidRPr="000D3E22">
        <w:rPr>
          <w:sz w:val="22"/>
          <w:szCs w:val="22"/>
        </w:rPr>
        <w:t>Using direct quotations (three or more words) from a source without showing them to be direct quotations and citing them; or</w:t>
      </w:r>
    </w:p>
    <w:p w:rsidR="000D3E22" w:rsidRPr="000D3E22" w:rsidRDefault="000D3E22" w:rsidP="000D3E22">
      <w:pPr>
        <w:numPr>
          <w:ilvl w:val="0"/>
          <w:numId w:val="18"/>
        </w:numPr>
        <w:rPr>
          <w:sz w:val="22"/>
          <w:szCs w:val="22"/>
        </w:rPr>
      </w:pPr>
      <w:r w:rsidRPr="000D3E22">
        <w:rPr>
          <w:sz w:val="22"/>
          <w:szCs w:val="22"/>
        </w:rPr>
        <w:t>Missing in-text citations.</w:t>
      </w:r>
    </w:p>
    <w:p w:rsidR="000D3E22" w:rsidRPr="00836139" w:rsidRDefault="000D3E22" w:rsidP="000D3E22">
      <w:pPr>
        <w:rPr>
          <w:sz w:val="8"/>
          <w:szCs w:val="8"/>
        </w:rPr>
      </w:pPr>
    </w:p>
    <w:p w:rsidR="000D3E22" w:rsidRPr="000D3E22" w:rsidRDefault="000D3E22" w:rsidP="000D3E22">
      <w:pPr>
        <w:rPr>
          <w:sz w:val="22"/>
          <w:szCs w:val="22"/>
        </w:rPr>
      </w:pPr>
      <w:r w:rsidRPr="000D3E22">
        <w:rPr>
          <w:sz w:val="22"/>
          <w:szCs w:val="22"/>
        </w:rPr>
        <w:t>Cheating violations include, but are not limited to, the following:</w:t>
      </w:r>
    </w:p>
    <w:p w:rsidR="000D3E22" w:rsidRPr="000D3E22" w:rsidRDefault="000D3E22" w:rsidP="000D3E22">
      <w:pPr>
        <w:numPr>
          <w:ilvl w:val="0"/>
          <w:numId w:val="19"/>
        </w:numPr>
        <w:rPr>
          <w:sz w:val="22"/>
          <w:szCs w:val="22"/>
        </w:rPr>
      </w:pPr>
      <w:r w:rsidRPr="000D3E22">
        <w:rPr>
          <w:sz w:val="22"/>
          <w:szCs w:val="22"/>
        </w:rPr>
        <w:t>Obtaining an examination by stealing or collusion;</w:t>
      </w:r>
    </w:p>
    <w:p w:rsidR="000D3E22" w:rsidRPr="000D3E22" w:rsidRDefault="000D3E22" w:rsidP="000D3E22">
      <w:pPr>
        <w:numPr>
          <w:ilvl w:val="0"/>
          <w:numId w:val="19"/>
        </w:numPr>
        <w:rPr>
          <w:sz w:val="22"/>
          <w:szCs w:val="22"/>
        </w:rPr>
      </w:pPr>
      <w:r w:rsidRPr="000D3E22">
        <w:rPr>
          <w:sz w:val="22"/>
          <w:szCs w:val="22"/>
        </w:rPr>
        <w:t>Discovering the content of an examination before it is given;</w:t>
      </w:r>
    </w:p>
    <w:p w:rsidR="000D3E22" w:rsidRPr="000D3E22" w:rsidRDefault="000D3E22" w:rsidP="000D3E22">
      <w:pPr>
        <w:numPr>
          <w:ilvl w:val="0"/>
          <w:numId w:val="19"/>
        </w:numPr>
        <w:rPr>
          <w:sz w:val="22"/>
          <w:szCs w:val="22"/>
        </w:rPr>
      </w:pPr>
      <w:r w:rsidRPr="000D3E22">
        <w:rPr>
          <w:sz w:val="22"/>
          <w:szCs w:val="22"/>
        </w:rPr>
        <w:t>Using an unauthorized source of information (notes, textbook, text messaging, internet, apps) during an examination, quiz, or homework assignment;</w:t>
      </w:r>
    </w:p>
    <w:p w:rsidR="000D3E22" w:rsidRPr="000D3E22" w:rsidRDefault="000D3E22" w:rsidP="000D3E22">
      <w:pPr>
        <w:numPr>
          <w:ilvl w:val="0"/>
          <w:numId w:val="19"/>
        </w:numPr>
        <w:rPr>
          <w:sz w:val="22"/>
          <w:szCs w:val="22"/>
        </w:rPr>
      </w:pPr>
      <w:r w:rsidRPr="000D3E22">
        <w:rPr>
          <w:sz w:val="22"/>
          <w:szCs w:val="22"/>
        </w:rPr>
        <w:t>Entering an office or building to obtain unfair advantage;</w:t>
      </w:r>
    </w:p>
    <w:p w:rsidR="000D3E22" w:rsidRPr="000D3E22" w:rsidRDefault="000D3E22" w:rsidP="000D3E22">
      <w:pPr>
        <w:numPr>
          <w:ilvl w:val="0"/>
          <w:numId w:val="19"/>
        </w:numPr>
        <w:rPr>
          <w:sz w:val="22"/>
          <w:szCs w:val="22"/>
        </w:rPr>
      </w:pPr>
      <w:r w:rsidRPr="000D3E22">
        <w:rPr>
          <w:sz w:val="22"/>
          <w:szCs w:val="22"/>
        </w:rPr>
        <w:t>Taking an examination for another;</w:t>
      </w:r>
    </w:p>
    <w:p w:rsidR="004E7812" w:rsidRDefault="004E7812" w:rsidP="00997B30">
      <w:pPr>
        <w:rPr>
          <w:b/>
        </w:rPr>
      </w:pPr>
      <w:r w:rsidRPr="004E7812">
        <w:rPr>
          <w:b/>
        </w:rPr>
        <w:lastRenderedPageBreak/>
        <w:t>(Cheating Policy Continued):</w:t>
      </w:r>
    </w:p>
    <w:p w:rsidR="004E7812" w:rsidRPr="008B382F" w:rsidRDefault="004E7812" w:rsidP="004E7812">
      <w:pPr>
        <w:ind w:left="360"/>
        <w:rPr>
          <w:b/>
          <w:sz w:val="8"/>
          <w:szCs w:val="8"/>
        </w:rPr>
      </w:pPr>
    </w:p>
    <w:p w:rsidR="000D3E22" w:rsidRPr="000D3E22" w:rsidRDefault="000D3E22" w:rsidP="000D3E22">
      <w:pPr>
        <w:numPr>
          <w:ilvl w:val="0"/>
          <w:numId w:val="19"/>
        </w:numPr>
        <w:rPr>
          <w:sz w:val="22"/>
          <w:szCs w:val="22"/>
        </w:rPr>
      </w:pPr>
      <w:r w:rsidRPr="000D3E22">
        <w:rPr>
          <w:sz w:val="22"/>
          <w:szCs w:val="22"/>
        </w:rPr>
        <w:t xml:space="preserve">Altering grade records; </w:t>
      </w:r>
    </w:p>
    <w:p w:rsidR="000D3E22" w:rsidRPr="000D3E22" w:rsidRDefault="000D3E22" w:rsidP="000D3E22">
      <w:pPr>
        <w:numPr>
          <w:ilvl w:val="0"/>
          <w:numId w:val="19"/>
        </w:numPr>
        <w:rPr>
          <w:sz w:val="22"/>
          <w:szCs w:val="22"/>
        </w:rPr>
      </w:pPr>
      <w:r w:rsidRPr="000D3E22">
        <w:rPr>
          <w:sz w:val="22"/>
          <w:szCs w:val="22"/>
        </w:rPr>
        <w:t>Copying another’s work during an examination or on a homework assignment;</w:t>
      </w:r>
    </w:p>
    <w:p w:rsidR="000D3E22" w:rsidRPr="000D3E22" w:rsidRDefault="000D3E22" w:rsidP="000D3E22">
      <w:pPr>
        <w:numPr>
          <w:ilvl w:val="0"/>
          <w:numId w:val="19"/>
        </w:numPr>
        <w:rPr>
          <w:sz w:val="22"/>
          <w:szCs w:val="22"/>
        </w:rPr>
      </w:pPr>
      <w:r w:rsidRPr="000D3E22">
        <w:rPr>
          <w:sz w:val="22"/>
          <w:szCs w:val="22"/>
        </w:rPr>
        <w:t>Rewriting another student’s work in Peer Editing so that the writing is no longer the original student’s;</w:t>
      </w:r>
    </w:p>
    <w:p w:rsidR="000D3E22" w:rsidRDefault="000D3E22" w:rsidP="000D3E22">
      <w:pPr>
        <w:numPr>
          <w:ilvl w:val="0"/>
          <w:numId w:val="19"/>
        </w:numPr>
        <w:rPr>
          <w:sz w:val="22"/>
          <w:szCs w:val="22"/>
        </w:rPr>
      </w:pPr>
      <w:r w:rsidRPr="000D3E22">
        <w:rPr>
          <w:sz w:val="22"/>
          <w:szCs w:val="22"/>
        </w:rPr>
        <w:t>Taking pictures of a test, test answers, or someone else’s paper.</w:t>
      </w:r>
    </w:p>
    <w:p w:rsidR="00836139" w:rsidRPr="008B382F" w:rsidRDefault="00836139" w:rsidP="00836139">
      <w:pPr>
        <w:rPr>
          <w:sz w:val="8"/>
          <w:szCs w:val="8"/>
        </w:rPr>
      </w:pPr>
    </w:p>
    <w:p w:rsidR="00310466" w:rsidRDefault="00310466" w:rsidP="009F2A8B">
      <w:pPr>
        <w:widowControl w:val="0"/>
        <w:rPr>
          <w:b/>
          <w:snapToGrid w:val="0"/>
        </w:rPr>
      </w:pPr>
      <w:r>
        <w:rPr>
          <w:b/>
          <w:snapToGrid w:val="0"/>
        </w:rPr>
        <w:t>Student Code of Conduct Policy:</w:t>
      </w:r>
    </w:p>
    <w:p w:rsidR="00213A39" w:rsidRPr="000573A0" w:rsidRDefault="00213A39" w:rsidP="009F2A8B">
      <w:pPr>
        <w:widowControl w:val="0"/>
        <w:rPr>
          <w:b/>
          <w:snapToGrid w:val="0"/>
          <w:sz w:val="8"/>
          <w:szCs w:val="8"/>
        </w:rPr>
      </w:pPr>
    </w:p>
    <w:p w:rsidR="00DC13B5" w:rsidRPr="004E7812" w:rsidRDefault="00310466" w:rsidP="004E7812">
      <w:pPr>
        <w:pStyle w:val="ListParagraph"/>
        <w:widowControl w:val="0"/>
        <w:numPr>
          <w:ilvl w:val="0"/>
          <w:numId w:val="25"/>
        </w:numPr>
        <w:rPr>
          <w:snapToGrid w:val="0"/>
          <w:sz w:val="22"/>
          <w:szCs w:val="22"/>
        </w:rPr>
      </w:pPr>
      <w:r w:rsidRPr="004E7812">
        <w:rPr>
          <w:snapToGrid w:val="0"/>
          <w:sz w:val="22"/>
          <w:szCs w:val="22"/>
        </w:rPr>
        <w:t xml:space="preserve">Any successful learning experience requires mutual respect on the part of the student and the </w:t>
      </w:r>
    </w:p>
    <w:p w:rsidR="009F2A8B" w:rsidRPr="00310466" w:rsidRDefault="00310466" w:rsidP="00F550FD">
      <w:pPr>
        <w:pStyle w:val="ListParagraph"/>
        <w:widowControl w:val="0"/>
        <w:ind w:left="360"/>
        <w:rPr>
          <w:b/>
          <w:snapToGrid w:val="0"/>
        </w:rPr>
      </w:pPr>
      <w:r w:rsidRPr="00310466">
        <w:rPr>
          <w:snapToGrid w:val="0"/>
          <w:sz w:val="22"/>
          <w:szCs w:val="22"/>
        </w:rPr>
        <w:t>instructor.  Neither instructor nor student should be subject to others’ behavior that is rude, disruptive, intimidating, aggressive, or demeaning.  Student conduct that disrupts the learning process or is deemed disrespectful or threatening shall not be tolerated and may lead to disciplinary action and/or removal from class.</w:t>
      </w:r>
      <w:r w:rsidR="009F2A8B" w:rsidRPr="00310466">
        <w:rPr>
          <w:b/>
          <w:snapToGrid w:val="0"/>
        </w:rPr>
        <w:t xml:space="preserve"> </w:t>
      </w:r>
    </w:p>
    <w:p w:rsidR="00554BE7" w:rsidRPr="00554BE7" w:rsidRDefault="00554BE7" w:rsidP="009F2A8B">
      <w:pPr>
        <w:widowControl w:val="0"/>
        <w:rPr>
          <w:b/>
          <w:snapToGrid w:val="0"/>
          <w:sz w:val="8"/>
          <w:szCs w:val="8"/>
        </w:rPr>
      </w:pPr>
      <w:r w:rsidRPr="00554BE7">
        <w:rPr>
          <w:b/>
          <w:snapToGrid w:val="0"/>
          <w:sz w:val="8"/>
          <w:szCs w:val="8"/>
        </w:rPr>
        <w:t xml:space="preserve">   </w:t>
      </w:r>
    </w:p>
    <w:p w:rsidR="00B7104B" w:rsidRPr="00310466" w:rsidRDefault="00B7104B" w:rsidP="00310466">
      <w:pPr>
        <w:pStyle w:val="ListParagraph"/>
        <w:widowControl w:val="0"/>
        <w:numPr>
          <w:ilvl w:val="0"/>
          <w:numId w:val="17"/>
        </w:numPr>
        <w:rPr>
          <w:snapToGrid w:val="0"/>
          <w:sz w:val="22"/>
          <w:szCs w:val="22"/>
        </w:rPr>
      </w:pPr>
      <w:r w:rsidRPr="00310466">
        <w:rPr>
          <w:snapToGrid w:val="0"/>
          <w:sz w:val="22"/>
          <w:szCs w:val="22"/>
        </w:rPr>
        <w:t>As future professionals, students are to communicate with each other in a professional and civil manner.  At all times</w:t>
      </w:r>
      <w:r w:rsidR="00685BE0" w:rsidRPr="00310466">
        <w:rPr>
          <w:snapToGrid w:val="0"/>
          <w:sz w:val="22"/>
          <w:szCs w:val="22"/>
        </w:rPr>
        <w:t xml:space="preserve"> we will treat each other with dignity and respect.  That means </w:t>
      </w:r>
      <w:r w:rsidR="00685BE0" w:rsidRPr="00310466">
        <w:rPr>
          <w:b/>
          <w:snapToGrid w:val="0"/>
          <w:sz w:val="22"/>
          <w:szCs w:val="22"/>
        </w:rPr>
        <w:t>no profanity or conversations that the instructor believes are inappropriate.</w:t>
      </w:r>
      <w:r w:rsidR="00685BE0" w:rsidRPr="00310466">
        <w:rPr>
          <w:snapToGrid w:val="0"/>
          <w:sz w:val="22"/>
          <w:szCs w:val="22"/>
        </w:rPr>
        <w:t xml:space="preserve">  The instructor has the final say for what may be considered “inappropriate”.  If there are problems in this area, a student may be asked to leave the classroom.</w:t>
      </w:r>
    </w:p>
    <w:p w:rsidR="00836139" w:rsidRPr="00FB1461" w:rsidRDefault="00836139" w:rsidP="00836139">
      <w:pPr>
        <w:widowControl w:val="0"/>
        <w:rPr>
          <w:snapToGrid w:val="0"/>
          <w:sz w:val="8"/>
          <w:szCs w:val="8"/>
        </w:rPr>
      </w:pPr>
    </w:p>
    <w:p w:rsidR="00685BE0" w:rsidRDefault="00685BE0" w:rsidP="00310466">
      <w:pPr>
        <w:pStyle w:val="ListParagraph"/>
        <w:widowControl w:val="0"/>
        <w:numPr>
          <w:ilvl w:val="0"/>
          <w:numId w:val="17"/>
        </w:numPr>
        <w:rPr>
          <w:snapToGrid w:val="0"/>
          <w:sz w:val="22"/>
          <w:szCs w:val="22"/>
        </w:rPr>
      </w:pPr>
      <w:r w:rsidRPr="00310466">
        <w:rPr>
          <w:b/>
          <w:snapToGrid w:val="0"/>
          <w:sz w:val="22"/>
          <w:szCs w:val="22"/>
        </w:rPr>
        <w:t>Disruptive behaviors</w:t>
      </w:r>
      <w:r w:rsidRPr="00310466">
        <w:rPr>
          <w:snapToGrid w:val="0"/>
          <w:sz w:val="22"/>
          <w:szCs w:val="22"/>
        </w:rPr>
        <w:t xml:space="preserve"> such as use of a cell phone, leaving and returning to class while in session, arriving late to class, talking to others during lectures/discussions, checking e-mail or Facebook, sending/receiving text messages, eating or drinking in class, etc… may result in a request that such students leave the class.</w:t>
      </w:r>
    </w:p>
    <w:p w:rsidR="009E0F7D" w:rsidRPr="00F550FD" w:rsidRDefault="009E0F7D" w:rsidP="009E0F7D">
      <w:pPr>
        <w:widowControl w:val="0"/>
        <w:rPr>
          <w:snapToGrid w:val="0"/>
          <w:sz w:val="8"/>
          <w:szCs w:val="8"/>
        </w:rPr>
      </w:pPr>
    </w:p>
    <w:p w:rsidR="00FA4E0F" w:rsidRPr="00FB1461" w:rsidRDefault="00192407" w:rsidP="00FA4E0F">
      <w:pPr>
        <w:widowControl w:val="0"/>
        <w:tabs>
          <w:tab w:val="right" w:pos="8642"/>
        </w:tabs>
        <w:rPr>
          <w:bCs/>
          <w:snapToGrid w:val="0"/>
          <w:color w:val="000000"/>
        </w:rPr>
      </w:pPr>
      <w:r w:rsidRPr="00FB1461">
        <w:rPr>
          <w:b/>
          <w:bCs/>
          <w:snapToGrid w:val="0"/>
          <w:color w:val="000000"/>
        </w:rPr>
        <w:t>Electronic Devi</w:t>
      </w:r>
      <w:r w:rsidR="000D3E22">
        <w:rPr>
          <w:b/>
          <w:bCs/>
          <w:snapToGrid w:val="0"/>
          <w:color w:val="000000"/>
        </w:rPr>
        <w:t>c</w:t>
      </w:r>
      <w:r w:rsidRPr="00FB1461">
        <w:rPr>
          <w:b/>
          <w:bCs/>
          <w:snapToGrid w:val="0"/>
          <w:color w:val="000000"/>
        </w:rPr>
        <w:t>es and Cell Phone Policy</w:t>
      </w:r>
      <w:r w:rsidRPr="00FB1461">
        <w:rPr>
          <w:bCs/>
          <w:snapToGrid w:val="0"/>
          <w:color w:val="000000"/>
        </w:rPr>
        <w:t xml:space="preserve">: </w:t>
      </w:r>
    </w:p>
    <w:p w:rsidR="00FA4E0F" w:rsidRPr="000573A0" w:rsidRDefault="00FB1461" w:rsidP="00FA4E0F">
      <w:pPr>
        <w:widowControl w:val="0"/>
        <w:tabs>
          <w:tab w:val="right" w:pos="8642"/>
        </w:tabs>
        <w:rPr>
          <w:bCs/>
          <w:snapToGrid w:val="0"/>
          <w:color w:val="000000"/>
          <w:sz w:val="8"/>
          <w:szCs w:val="8"/>
        </w:rPr>
      </w:pPr>
      <w:r w:rsidRPr="00994DC4">
        <w:rPr>
          <w:bCs/>
          <w:snapToGrid w:val="0"/>
          <w:color w:val="000000"/>
          <w:sz w:val="22"/>
          <w:szCs w:val="22"/>
        </w:rPr>
        <w:t xml:space="preserve">   </w:t>
      </w:r>
    </w:p>
    <w:p w:rsidR="00FA4E0F" w:rsidRDefault="00192407" w:rsidP="00FA4E0F">
      <w:pPr>
        <w:pStyle w:val="ListParagraph"/>
        <w:widowControl w:val="0"/>
        <w:numPr>
          <w:ilvl w:val="0"/>
          <w:numId w:val="6"/>
        </w:numPr>
        <w:tabs>
          <w:tab w:val="right" w:pos="8642"/>
        </w:tabs>
        <w:rPr>
          <w:snapToGrid w:val="0"/>
          <w:color w:val="000000"/>
          <w:sz w:val="22"/>
          <w:szCs w:val="22"/>
        </w:rPr>
      </w:pPr>
      <w:r w:rsidRPr="00FA4E0F">
        <w:rPr>
          <w:snapToGrid w:val="0"/>
          <w:color w:val="000000"/>
          <w:sz w:val="22"/>
          <w:szCs w:val="22"/>
        </w:rPr>
        <w:t xml:space="preserve">All cell phones and other electronic devices should be </w:t>
      </w:r>
      <w:r w:rsidRPr="00234734">
        <w:rPr>
          <w:snapToGrid w:val="0"/>
          <w:color w:val="000000"/>
          <w:sz w:val="22"/>
          <w:szCs w:val="22"/>
          <w:u w:val="single"/>
        </w:rPr>
        <w:t xml:space="preserve">turned OFF or </w:t>
      </w:r>
      <w:r w:rsidR="00E06AC2" w:rsidRPr="00234734">
        <w:rPr>
          <w:snapToGrid w:val="0"/>
          <w:color w:val="000000"/>
          <w:sz w:val="22"/>
          <w:szCs w:val="22"/>
          <w:u w:val="single"/>
        </w:rPr>
        <w:t>silenced</w:t>
      </w:r>
      <w:r w:rsidRPr="00FA4E0F">
        <w:rPr>
          <w:snapToGrid w:val="0"/>
          <w:color w:val="000000"/>
          <w:sz w:val="22"/>
          <w:szCs w:val="22"/>
        </w:rPr>
        <w:t xml:space="preserve"> inside the classrooms (both lecture and lab).  </w:t>
      </w:r>
    </w:p>
    <w:p w:rsidR="00FA4E0F" w:rsidRPr="009B2C81" w:rsidRDefault="00FA4E0F" w:rsidP="00FA4E0F">
      <w:pPr>
        <w:pStyle w:val="ListParagraph"/>
        <w:widowControl w:val="0"/>
        <w:tabs>
          <w:tab w:val="right" w:pos="8642"/>
        </w:tabs>
        <w:ind w:left="360"/>
        <w:rPr>
          <w:snapToGrid w:val="0"/>
          <w:color w:val="000000"/>
          <w:sz w:val="8"/>
          <w:szCs w:val="8"/>
        </w:rPr>
      </w:pPr>
    </w:p>
    <w:p w:rsidR="00FA4E0F" w:rsidRPr="00A71270" w:rsidRDefault="00192407" w:rsidP="00FA4E0F">
      <w:pPr>
        <w:pStyle w:val="ListParagraph"/>
        <w:widowControl w:val="0"/>
        <w:numPr>
          <w:ilvl w:val="0"/>
          <w:numId w:val="5"/>
        </w:numPr>
        <w:tabs>
          <w:tab w:val="right" w:pos="8642"/>
        </w:tabs>
        <w:rPr>
          <w:bCs/>
          <w:snapToGrid w:val="0"/>
          <w:color w:val="000000"/>
          <w:sz w:val="22"/>
          <w:szCs w:val="22"/>
        </w:rPr>
      </w:pPr>
      <w:r w:rsidRPr="00FA4E0F">
        <w:rPr>
          <w:bCs/>
          <w:snapToGrid w:val="0"/>
          <w:color w:val="000000"/>
          <w:sz w:val="22"/>
          <w:szCs w:val="22"/>
        </w:rPr>
        <w:t xml:space="preserve">If the cell phone “rings” or “buzzes”, or is being used during class for text messaging or a student gets up from class to answer a phone call, then that student will be considered </w:t>
      </w:r>
      <w:r w:rsidR="00FA4E0F">
        <w:rPr>
          <w:bCs/>
          <w:snapToGrid w:val="0"/>
          <w:color w:val="000000"/>
          <w:sz w:val="22"/>
          <w:szCs w:val="22"/>
        </w:rPr>
        <w:t>to have engaged in</w:t>
      </w:r>
      <w:r w:rsidRPr="00FA4E0F">
        <w:rPr>
          <w:bCs/>
          <w:snapToGrid w:val="0"/>
          <w:color w:val="000000"/>
          <w:sz w:val="22"/>
          <w:szCs w:val="22"/>
        </w:rPr>
        <w:t xml:space="preserve"> Disruptive Behavior (see </w:t>
      </w:r>
      <w:r w:rsidR="000D3E22">
        <w:rPr>
          <w:bCs/>
          <w:snapToGrid w:val="0"/>
          <w:color w:val="000000"/>
          <w:sz w:val="22"/>
          <w:szCs w:val="22"/>
        </w:rPr>
        <w:t>a</w:t>
      </w:r>
      <w:r w:rsidRPr="00FA4E0F">
        <w:rPr>
          <w:bCs/>
          <w:snapToGrid w:val="0"/>
          <w:color w:val="000000"/>
          <w:sz w:val="22"/>
          <w:szCs w:val="22"/>
        </w:rPr>
        <w:t xml:space="preserve">bove) and </w:t>
      </w:r>
      <w:r w:rsidRPr="00A71270">
        <w:rPr>
          <w:bCs/>
          <w:snapToGrid w:val="0"/>
          <w:color w:val="000000"/>
          <w:sz w:val="22"/>
          <w:szCs w:val="22"/>
        </w:rPr>
        <w:t xml:space="preserve">may be </w:t>
      </w:r>
      <w:r w:rsidR="00CB734B" w:rsidRPr="00A71270">
        <w:rPr>
          <w:bCs/>
          <w:snapToGrid w:val="0"/>
          <w:color w:val="000000"/>
          <w:sz w:val="22"/>
          <w:szCs w:val="22"/>
        </w:rPr>
        <w:t>a</w:t>
      </w:r>
      <w:r w:rsidRPr="00A71270">
        <w:rPr>
          <w:bCs/>
          <w:snapToGrid w:val="0"/>
          <w:color w:val="000000"/>
          <w:sz w:val="22"/>
          <w:szCs w:val="22"/>
        </w:rPr>
        <w:t>sked to leave the classroom.</w:t>
      </w:r>
    </w:p>
    <w:p w:rsidR="00FA4E0F" w:rsidRPr="009B2C81" w:rsidRDefault="00FA4E0F" w:rsidP="00FA4E0F">
      <w:pPr>
        <w:pStyle w:val="ListParagraph"/>
        <w:widowControl w:val="0"/>
        <w:tabs>
          <w:tab w:val="right" w:pos="8642"/>
        </w:tabs>
        <w:ind w:left="360"/>
        <w:rPr>
          <w:bCs/>
          <w:snapToGrid w:val="0"/>
          <w:color w:val="000000"/>
          <w:sz w:val="8"/>
          <w:szCs w:val="8"/>
        </w:rPr>
      </w:pPr>
    </w:p>
    <w:p w:rsidR="00192407" w:rsidRPr="006F7B42" w:rsidRDefault="00CB734B" w:rsidP="00FA4E0F">
      <w:pPr>
        <w:pStyle w:val="ListParagraph"/>
        <w:widowControl w:val="0"/>
        <w:numPr>
          <w:ilvl w:val="0"/>
          <w:numId w:val="5"/>
        </w:numPr>
        <w:tabs>
          <w:tab w:val="right" w:pos="8642"/>
        </w:tabs>
        <w:rPr>
          <w:bCs/>
          <w:snapToGrid w:val="0"/>
          <w:color w:val="000000"/>
          <w:sz w:val="22"/>
          <w:szCs w:val="22"/>
        </w:rPr>
      </w:pPr>
      <w:r w:rsidRPr="006F7B42">
        <w:rPr>
          <w:bCs/>
          <w:snapToGrid w:val="0"/>
          <w:color w:val="000000"/>
          <w:sz w:val="22"/>
          <w:szCs w:val="22"/>
        </w:rPr>
        <w:t xml:space="preserve">Cell phones and Smartwatches must be put away during </w:t>
      </w:r>
      <w:r w:rsidR="00A71270" w:rsidRPr="006F7B42">
        <w:rPr>
          <w:bCs/>
          <w:snapToGrid w:val="0"/>
          <w:color w:val="000000"/>
          <w:sz w:val="22"/>
          <w:szCs w:val="22"/>
        </w:rPr>
        <w:t>Unit Testing and E</w:t>
      </w:r>
      <w:r w:rsidRPr="006F7B42">
        <w:rPr>
          <w:bCs/>
          <w:snapToGrid w:val="0"/>
          <w:color w:val="000000"/>
          <w:sz w:val="22"/>
          <w:szCs w:val="22"/>
        </w:rPr>
        <w:t>xams</w:t>
      </w:r>
      <w:r w:rsidR="004B3815" w:rsidRPr="006F7B42">
        <w:rPr>
          <w:bCs/>
          <w:snapToGrid w:val="0"/>
          <w:color w:val="000000"/>
          <w:sz w:val="22"/>
          <w:szCs w:val="22"/>
        </w:rPr>
        <w:t xml:space="preserve"> and </w:t>
      </w:r>
      <w:r w:rsidR="00A71270" w:rsidRPr="006F7B42">
        <w:rPr>
          <w:bCs/>
          <w:snapToGrid w:val="0"/>
          <w:color w:val="000000"/>
          <w:sz w:val="22"/>
          <w:szCs w:val="22"/>
        </w:rPr>
        <w:t>left in</w:t>
      </w:r>
      <w:r w:rsidR="004B3815" w:rsidRPr="006F7B42">
        <w:rPr>
          <w:bCs/>
          <w:snapToGrid w:val="0"/>
          <w:color w:val="000000"/>
          <w:sz w:val="22"/>
          <w:szCs w:val="22"/>
        </w:rPr>
        <w:t xml:space="preserve"> the Microscope Room, attached to the Zoology Classroom/Lab (S197). </w:t>
      </w:r>
      <w:r w:rsidRPr="006F7B42">
        <w:rPr>
          <w:bCs/>
          <w:snapToGrid w:val="0"/>
          <w:color w:val="000000"/>
          <w:sz w:val="22"/>
          <w:szCs w:val="22"/>
        </w:rPr>
        <w:t xml:space="preserve"> </w:t>
      </w:r>
      <w:r w:rsidR="00192407" w:rsidRPr="006F7B42">
        <w:rPr>
          <w:bCs/>
          <w:snapToGrid w:val="0"/>
          <w:color w:val="000000"/>
          <w:sz w:val="22"/>
          <w:szCs w:val="22"/>
        </w:rPr>
        <w:t xml:space="preserve">If </w:t>
      </w:r>
      <w:r w:rsidR="006F7B42">
        <w:rPr>
          <w:bCs/>
          <w:snapToGrid w:val="0"/>
          <w:color w:val="000000"/>
          <w:sz w:val="22"/>
          <w:szCs w:val="22"/>
        </w:rPr>
        <w:t>a student’s</w:t>
      </w:r>
      <w:r w:rsidR="00192407" w:rsidRPr="006F7B42">
        <w:rPr>
          <w:bCs/>
          <w:snapToGrid w:val="0"/>
          <w:color w:val="000000"/>
          <w:sz w:val="22"/>
          <w:szCs w:val="22"/>
        </w:rPr>
        <w:t xml:space="preserve"> cell phone “rings” or “buzzes” during a </w:t>
      </w:r>
      <w:r w:rsidR="00A71270" w:rsidRPr="006F7B42">
        <w:rPr>
          <w:bCs/>
          <w:snapToGrid w:val="0"/>
          <w:color w:val="000000"/>
          <w:sz w:val="22"/>
          <w:szCs w:val="22"/>
        </w:rPr>
        <w:t>Reading Quiz or during the showing of a Video in class/lab</w:t>
      </w:r>
      <w:r w:rsidR="00192407" w:rsidRPr="006F7B42">
        <w:rPr>
          <w:bCs/>
          <w:snapToGrid w:val="0"/>
          <w:color w:val="000000"/>
          <w:sz w:val="22"/>
          <w:szCs w:val="22"/>
        </w:rPr>
        <w:t>, th</w:t>
      </w:r>
      <w:r w:rsidR="006F7B42">
        <w:rPr>
          <w:bCs/>
          <w:snapToGrid w:val="0"/>
          <w:color w:val="000000"/>
          <w:sz w:val="22"/>
          <w:szCs w:val="22"/>
        </w:rPr>
        <w:t>at student’s</w:t>
      </w:r>
      <w:r w:rsidR="00192407" w:rsidRPr="006F7B42">
        <w:rPr>
          <w:bCs/>
          <w:snapToGrid w:val="0"/>
          <w:color w:val="000000"/>
          <w:sz w:val="22"/>
          <w:szCs w:val="22"/>
        </w:rPr>
        <w:t xml:space="preserve"> </w:t>
      </w:r>
      <w:r w:rsidR="00A71270" w:rsidRPr="006F7B42">
        <w:rPr>
          <w:bCs/>
          <w:snapToGrid w:val="0"/>
          <w:color w:val="000000"/>
          <w:sz w:val="22"/>
          <w:szCs w:val="22"/>
        </w:rPr>
        <w:t>test paper</w:t>
      </w:r>
      <w:r w:rsidR="00192407" w:rsidRPr="006F7B42">
        <w:rPr>
          <w:bCs/>
          <w:snapToGrid w:val="0"/>
          <w:color w:val="000000"/>
          <w:sz w:val="22"/>
          <w:szCs w:val="22"/>
        </w:rPr>
        <w:t xml:space="preserve"> </w:t>
      </w:r>
      <w:r w:rsidR="00A71270" w:rsidRPr="006F7B42">
        <w:rPr>
          <w:bCs/>
          <w:snapToGrid w:val="0"/>
          <w:color w:val="000000"/>
          <w:sz w:val="22"/>
          <w:szCs w:val="22"/>
        </w:rPr>
        <w:t xml:space="preserve">or video worksheet </w:t>
      </w:r>
      <w:r w:rsidR="00192407" w:rsidRPr="006F7B42">
        <w:rPr>
          <w:bCs/>
          <w:snapToGrid w:val="0"/>
          <w:color w:val="000000"/>
          <w:sz w:val="22"/>
          <w:szCs w:val="22"/>
        </w:rPr>
        <w:t>will be taken up and graded at that point.</w:t>
      </w:r>
    </w:p>
    <w:p w:rsidR="00FA4E0F" w:rsidRPr="006F7B42" w:rsidRDefault="00FA4E0F" w:rsidP="00FA4E0F">
      <w:pPr>
        <w:pStyle w:val="ListParagraph"/>
        <w:widowControl w:val="0"/>
        <w:tabs>
          <w:tab w:val="right" w:pos="8642"/>
        </w:tabs>
        <w:ind w:left="360"/>
        <w:rPr>
          <w:bCs/>
          <w:snapToGrid w:val="0"/>
          <w:color w:val="000000"/>
          <w:sz w:val="8"/>
          <w:szCs w:val="8"/>
        </w:rPr>
      </w:pPr>
    </w:p>
    <w:p w:rsidR="00192407" w:rsidRPr="006F7B42" w:rsidRDefault="00192407" w:rsidP="00192407">
      <w:pPr>
        <w:widowControl w:val="0"/>
        <w:numPr>
          <w:ilvl w:val="0"/>
          <w:numId w:val="3"/>
        </w:numPr>
        <w:tabs>
          <w:tab w:val="right" w:pos="8642"/>
        </w:tabs>
        <w:rPr>
          <w:bCs/>
          <w:snapToGrid w:val="0"/>
          <w:color w:val="000000"/>
          <w:sz w:val="22"/>
          <w:szCs w:val="22"/>
        </w:rPr>
      </w:pPr>
      <w:r w:rsidRPr="006F7B42">
        <w:rPr>
          <w:bCs/>
          <w:snapToGrid w:val="0"/>
          <w:color w:val="000000"/>
          <w:sz w:val="22"/>
          <w:szCs w:val="22"/>
        </w:rPr>
        <w:t xml:space="preserve">If a student is a repeat offender and cannot control their electronics usage out of respect of others, the student </w:t>
      </w:r>
      <w:r w:rsidR="00FA4E0F" w:rsidRPr="006F7B42">
        <w:rPr>
          <w:bCs/>
          <w:snapToGrid w:val="0"/>
          <w:color w:val="000000"/>
          <w:sz w:val="22"/>
          <w:szCs w:val="22"/>
        </w:rPr>
        <w:t>may</w:t>
      </w:r>
      <w:r w:rsidRPr="006F7B42">
        <w:rPr>
          <w:bCs/>
          <w:snapToGrid w:val="0"/>
          <w:color w:val="000000"/>
          <w:sz w:val="22"/>
          <w:szCs w:val="22"/>
        </w:rPr>
        <w:t xml:space="preserve"> be dismissed (withdrawn) from the course.</w:t>
      </w:r>
    </w:p>
    <w:p w:rsidR="00FA4E0F" w:rsidRPr="006F7B42" w:rsidRDefault="00FA4E0F" w:rsidP="00FA4E0F">
      <w:pPr>
        <w:widowControl w:val="0"/>
        <w:tabs>
          <w:tab w:val="right" w:pos="8642"/>
        </w:tabs>
        <w:ind w:left="360"/>
        <w:rPr>
          <w:bCs/>
          <w:snapToGrid w:val="0"/>
          <w:color w:val="000000"/>
          <w:sz w:val="8"/>
          <w:szCs w:val="8"/>
        </w:rPr>
      </w:pPr>
    </w:p>
    <w:p w:rsidR="00192407" w:rsidRPr="006F7B42" w:rsidRDefault="00192407" w:rsidP="00D67DC7">
      <w:pPr>
        <w:pStyle w:val="ListParagraph"/>
        <w:widowControl w:val="0"/>
        <w:numPr>
          <w:ilvl w:val="0"/>
          <w:numId w:val="3"/>
        </w:numPr>
        <w:tabs>
          <w:tab w:val="right" w:pos="8642"/>
        </w:tabs>
        <w:rPr>
          <w:bCs/>
          <w:snapToGrid w:val="0"/>
          <w:color w:val="000000"/>
          <w:sz w:val="22"/>
          <w:szCs w:val="22"/>
        </w:rPr>
      </w:pPr>
      <w:r w:rsidRPr="00234734">
        <w:rPr>
          <w:bCs/>
          <w:snapToGrid w:val="0"/>
          <w:color w:val="000000"/>
          <w:sz w:val="22"/>
          <w:szCs w:val="22"/>
          <w:u w:val="single"/>
        </w:rPr>
        <w:t>Earbuds c</w:t>
      </w:r>
      <w:r w:rsidR="00FA4E0F" w:rsidRPr="00234734">
        <w:rPr>
          <w:bCs/>
          <w:snapToGrid w:val="0"/>
          <w:color w:val="000000"/>
          <w:sz w:val="22"/>
          <w:szCs w:val="22"/>
          <w:u w:val="single"/>
        </w:rPr>
        <w:t>annot</w:t>
      </w:r>
      <w:r w:rsidRPr="00234734">
        <w:rPr>
          <w:bCs/>
          <w:snapToGrid w:val="0"/>
          <w:color w:val="000000"/>
          <w:sz w:val="22"/>
          <w:szCs w:val="22"/>
          <w:u w:val="single"/>
        </w:rPr>
        <w:t xml:space="preserve"> be worn at any time during class</w:t>
      </w:r>
      <w:r w:rsidR="00FA4E0F" w:rsidRPr="00234734">
        <w:rPr>
          <w:bCs/>
          <w:snapToGrid w:val="0"/>
          <w:color w:val="000000"/>
          <w:sz w:val="22"/>
          <w:szCs w:val="22"/>
          <w:u w:val="single"/>
        </w:rPr>
        <w:t xml:space="preserve"> (lecture or lab)</w:t>
      </w:r>
      <w:r w:rsidR="00A71270" w:rsidRPr="00234734">
        <w:rPr>
          <w:bCs/>
          <w:snapToGrid w:val="0"/>
          <w:color w:val="000000"/>
          <w:sz w:val="22"/>
          <w:szCs w:val="22"/>
          <w:u w:val="single"/>
        </w:rPr>
        <w:t xml:space="preserve">, </w:t>
      </w:r>
      <w:r w:rsidR="00A71270" w:rsidRPr="00234734">
        <w:rPr>
          <w:sz w:val="22"/>
          <w:szCs w:val="22"/>
          <w:u w:val="single"/>
        </w:rPr>
        <w:t>unless a student has received approval for specific Special Accommodations (see Policy below).</w:t>
      </w:r>
      <w:r w:rsidRPr="006F7B42">
        <w:rPr>
          <w:bCs/>
          <w:snapToGrid w:val="0"/>
          <w:color w:val="000000"/>
          <w:sz w:val="22"/>
          <w:szCs w:val="22"/>
        </w:rPr>
        <w:t xml:space="preserve">  </w:t>
      </w:r>
      <w:r w:rsidRPr="00234734">
        <w:rPr>
          <w:b/>
          <w:bCs/>
          <w:snapToGrid w:val="0"/>
          <w:color w:val="000000"/>
          <w:sz w:val="22"/>
          <w:szCs w:val="22"/>
        </w:rPr>
        <w:t>Students may not record the lectures</w:t>
      </w:r>
      <w:r w:rsidR="00FA4E0F" w:rsidRPr="00234734">
        <w:rPr>
          <w:b/>
          <w:bCs/>
          <w:snapToGrid w:val="0"/>
          <w:color w:val="000000"/>
          <w:sz w:val="22"/>
          <w:szCs w:val="22"/>
        </w:rPr>
        <w:t xml:space="preserve"> or labs</w:t>
      </w:r>
      <w:r w:rsidRPr="006F7B42">
        <w:rPr>
          <w:bCs/>
          <w:snapToGrid w:val="0"/>
          <w:color w:val="000000"/>
          <w:sz w:val="22"/>
          <w:szCs w:val="22"/>
        </w:rPr>
        <w:t xml:space="preserve"> (the instructor will</w:t>
      </w:r>
      <w:r w:rsidR="00310466" w:rsidRPr="006F7B42">
        <w:rPr>
          <w:bCs/>
          <w:snapToGrid w:val="0"/>
          <w:color w:val="000000"/>
          <w:sz w:val="22"/>
          <w:szCs w:val="22"/>
        </w:rPr>
        <w:t xml:space="preserve"> d</w:t>
      </w:r>
      <w:r w:rsidRPr="006F7B42">
        <w:rPr>
          <w:bCs/>
          <w:snapToGrid w:val="0"/>
          <w:color w:val="000000"/>
          <w:sz w:val="22"/>
          <w:szCs w:val="22"/>
        </w:rPr>
        <w:t xml:space="preserve">o that if accommodation is required).  </w:t>
      </w:r>
      <w:r w:rsidRPr="00234734">
        <w:rPr>
          <w:b/>
          <w:bCs/>
          <w:snapToGrid w:val="0"/>
          <w:color w:val="000000"/>
          <w:sz w:val="22"/>
          <w:szCs w:val="22"/>
        </w:rPr>
        <w:t>Students may not take photos/videos of the instructor.</w:t>
      </w:r>
      <w:r w:rsidR="00A71270" w:rsidRPr="00234734">
        <w:rPr>
          <w:b/>
          <w:bCs/>
          <w:snapToGrid w:val="0"/>
          <w:color w:val="000000"/>
          <w:sz w:val="22"/>
          <w:szCs w:val="22"/>
        </w:rPr>
        <w:t xml:space="preserve"> </w:t>
      </w:r>
      <w:r w:rsidR="00A71270" w:rsidRPr="006F7B42">
        <w:rPr>
          <w:bCs/>
          <w:snapToGrid w:val="0"/>
          <w:color w:val="000000"/>
          <w:sz w:val="22"/>
          <w:szCs w:val="22"/>
        </w:rPr>
        <w:t xml:space="preserve"> Select Powerpoint slides will be posted on Blackboard.</w:t>
      </w:r>
    </w:p>
    <w:p w:rsidR="00A71270" w:rsidRPr="006F7B42" w:rsidRDefault="00A71270" w:rsidP="00A71270">
      <w:pPr>
        <w:pStyle w:val="ListParagraph"/>
        <w:rPr>
          <w:bCs/>
          <w:snapToGrid w:val="0"/>
          <w:color w:val="000000"/>
          <w:sz w:val="8"/>
          <w:szCs w:val="8"/>
        </w:rPr>
      </w:pPr>
    </w:p>
    <w:p w:rsidR="00A71270" w:rsidRPr="006F7B42" w:rsidRDefault="00A71270" w:rsidP="00D67DC7">
      <w:pPr>
        <w:pStyle w:val="ListParagraph"/>
        <w:widowControl w:val="0"/>
        <w:numPr>
          <w:ilvl w:val="0"/>
          <w:numId w:val="3"/>
        </w:numPr>
        <w:tabs>
          <w:tab w:val="right" w:pos="8642"/>
        </w:tabs>
        <w:rPr>
          <w:bCs/>
          <w:snapToGrid w:val="0"/>
          <w:color w:val="000000"/>
          <w:sz w:val="22"/>
          <w:szCs w:val="22"/>
        </w:rPr>
      </w:pPr>
      <w:r w:rsidRPr="00234734">
        <w:rPr>
          <w:bCs/>
          <w:snapToGrid w:val="0"/>
          <w:color w:val="000000"/>
          <w:sz w:val="22"/>
          <w:szCs w:val="22"/>
          <w:u w:val="single"/>
        </w:rPr>
        <w:t>Students may take photos/videos of lab materials</w:t>
      </w:r>
      <w:r w:rsidRPr="006F7B42">
        <w:rPr>
          <w:bCs/>
          <w:snapToGrid w:val="0"/>
          <w:color w:val="000000"/>
          <w:sz w:val="22"/>
          <w:szCs w:val="22"/>
        </w:rPr>
        <w:t xml:space="preserve"> (dissections, models, posters and mounted taxidermy specimens) to be used as study guides, in preparation for unit testing and exams.</w:t>
      </w:r>
    </w:p>
    <w:p w:rsidR="00192407" w:rsidRPr="00F550FD" w:rsidRDefault="00192407" w:rsidP="00192407">
      <w:pPr>
        <w:widowControl w:val="0"/>
        <w:tabs>
          <w:tab w:val="right" w:pos="8642"/>
        </w:tabs>
        <w:rPr>
          <w:b/>
          <w:bCs/>
          <w:snapToGrid w:val="0"/>
          <w:color w:val="000000"/>
          <w:sz w:val="8"/>
          <w:szCs w:val="8"/>
        </w:rPr>
      </w:pPr>
    </w:p>
    <w:p w:rsidR="00A156F2" w:rsidRPr="00E724AA" w:rsidRDefault="00E724AA" w:rsidP="00A156F2">
      <w:pPr>
        <w:widowControl w:val="0"/>
        <w:rPr>
          <w:b/>
          <w:bCs/>
          <w:snapToGrid w:val="0"/>
          <w:color w:val="000000"/>
        </w:rPr>
      </w:pPr>
      <w:r w:rsidRPr="00E724AA">
        <w:rPr>
          <w:b/>
          <w:bCs/>
          <w:snapToGrid w:val="0"/>
          <w:color w:val="000000"/>
        </w:rPr>
        <w:t>Diversity Statement:</w:t>
      </w:r>
      <w:r w:rsidR="00994DC4" w:rsidRPr="00E724AA">
        <w:rPr>
          <w:b/>
          <w:bCs/>
          <w:snapToGrid w:val="0"/>
          <w:color w:val="000000"/>
        </w:rPr>
        <w:t xml:space="preserve"> </w:t>
      </w:r>
    </w:p>
    <w:p w:rsidR="00A156F2" w:rsidRPr="00E724AA" w:rsidRDefault="00A156F2" w:rsidP="00A156F2">
      <w:pPr>
        <w:widowControl w:val="0"/>
        <w:rPr>
          <w:bCs/>
          <w:snapToGrid w:val="0"/>
          <w:color w:val="000000"/>
          <w:sz w:val="8"/>
          <w:szCs w:val="8"/>
        </w:rPr>
      </w:pPr>
    </w:p>
    <w:p w:rsidR="00213A39" w:rsidRDefault="00213A39" w:rsidP="00A156F2">
      <w:pPr>
        <w:widowControl w:val="0"/>
        <w:rPr>
          <w:sz w:val="22"/>
          <w:szCs w:val="22"/>
        </w:rPr>
      </w:pPr>
      <w:r w:rsidRPr="00213A39">
        <w:rPr>
          <w:sz w:val="22"/>
          <w:szCs w:val="22"/>
        </w:rPr>
        <w:t xml:space="preserve">In this class, the </w:t>
      </w:r>
      <w:r w:rsidR="00F9253B">
        <w:rPr>
          <w:sz w:val="22"/>
          <w:szCs w:val="22"/>
        </w:rPr>
        <w:t>instructor</w:t>
      </w:r>
      <w:r w:rsidRPr="00213A39">
        <w:rPr>
          <w:sz w:val="22"/>
          <w:szCs w:val="22"/>
        </w:rPr>
        <w:t xml:space="preserve"> will establish and support an environment that values and nurtures individual and group differences and encourages engagement and interaction. Understanding and respecting multiple experiences and perspectives will serve to challenge and stimulate </w:t>
      </w:r>
      <w:r w:rsidR="00F9253B">
        <w:rPr>
          <w:sz w:val="22"/>
          <w:szCs w:val="22"/>
        </w:rPr>
        <w:t>everyone</w:t>
      </w:r>
      <w:r w:rsidRPr="00213A39">
        <w:rPr>
          <w:sz w:val="22"/>
          <w:szCs w:val="22"/>
        </w:rPr>
        <w:t xml:space="preserve"> to learn about others, about the la</w:t>
      </w:r>
      <w:r w:rsidR="00F9253B">
        <w:rPr>
          <w:sz w:val="22"/>
          <w:szCs w:val="22"/>
        </w:rPr>
        <w:t xml:space="preserve">rger world and about ourselves.  </w:t>
      </w:r>
      <w:r w:rsidRPr="00213A39">
        <w:rPr>
          <w:sz w:val="22"/>
          <w:szCs w:val="22"/>
        </w:rPr>
        <w:t xml:space="preserve">By promoting diversity and intellectual exchange, society </w:t>
      </w:r>
      <w:r w:rsidR="00F9253B">
        <w:rPr>
          <w:sz w:val="22"/>
          <w:szCs w:val="22"/>
        </w:rPr>
        <w:t>will be modelled</w:t>
      </w:r>
      <w:r w:rsidRPr="00213A39">
        <w:rPr>
          <w:sz w:val="22"/>
          <w:szCs w:val="22"/>
        </w:rPr>
        <w:t xml:space="preserve"> as it can be.</w:t>
      </w:r>
    </w:p>
    <w:p w:rsidR="00E724AA" w:rsidRPr="00E724AA" w:rsidRDefault="00E724AA" w:rsidP="00A156F2">
      <w:pPr>
        <w:widowControl w:val="0"/>
        <w:rPr>
          <w:b/>
        </w:rPr>
      </w:pPr>
      <w:r w:rsidRPr="00E724AA">
        <w:rPr>
          <w:b/>
        </w:rPr>
        <w:lastRenderedPageBreak/>
        <w:t>Privacy Statement:</w:t>
      </w:r>
    </w:p>
    <w:p w:rsidR="00E724AA" w:rsidRPr="00E724AA" w:rsidRDefault="00E724AA" w:rsidP="00A156F2">
      <w:pPr>
        <w:widowControl w:val="0"/>
        <w:rPr>
          <w:sz w:val="8"/>
          <w:szCs w:val="8"/>
        </w:rPr>
      </w:pPr>
    </w:p>
    <w:p w:rsidR="00E724AA" w:rsidRPr="00213A39" w:rsidRDefault="00E724AA" w:rsidP="00E724AA">
      <w:pPr>
        <w:widowControl w:val="0"/>
        <w:rPr>
          <w:bCs/>
          <w:snapToGrid w:val="0"/>
          <w:color w:val="000000"/>
          <w:sz w:val="22"/>
          <w:szCs w:val="22"/>
        </w:rPr>
      </w:pPr>
      <w:r w:rsidRPr="00213A39">
        <w:rPr>
          <w:bCs/>
          <w:snapToGrid w:val="0"/>
          <w:color w:val="000000"/>
          <w:sz w:val="22"/>
          <w:szCs w:val="22"/>
        </w:rPr>
        <w:t xml:space="preserve">The federal law guaranteeing student privacy is the policy of this professor as well as that of SPC.  This means that the instructor will not discuss a student’s grade with anyone other than that student (which means that the instructor will NOT discuss a student’s grade with parents, guardians, friends, etc.)  </w:t>
      </w:r>
    </w:p>
    <w:p w:rsidR="00A156F2" w:rsidRPr="00A156F2" w:rsidRDefault="00213A39" w:rsidP="00213A39">
      <w:pPr>
        <w:rPr>
          <w:b/>
        </w:rPr>
      </w:pPr>
      <w:r w:rsidRPr="00213A39">
        <w:rPr>
          <w:b/>
        </w:rPr>
        <w:t xml:space="preserve">Disability Statement: </w:t>
      </w:r>
    </w:p>
    <w:p w:rsidR="00A156F2" w:rsidRPr="000573A0" w:rsidRDefault="00A156F2" w:rsidP="00213A39">
      <w:pPr>
        <w:rPr>
          <w:b/>
          <w:sz w:val="8"/>
          <w:szCs w:val="8"/>
        </w:rPr>
      </w:pPr>
    </w:p>
    <w:p w:rsidR="00E724AA" w:rsidRDefault="00213A39" w:rsidP="00213A39">
      <w:pPr>
        <w:rPr>
          <w:sz w:val="22"/>
          <w:szCs w:val="22"/>
        </w:rPr>
      </w:pPr>
      <w:r w:rsidRPr="00213A39">
        <w:rPr>
          <w:sz w:val="22"/>
          <w:szCs w:val="22"/>
        </w:rPr>
        <w:t xml:space="preserve">Students with disabilities, including but not limited to physical, psychiatric, or learning disabilities, who wish to request accommodations in this class should notify the Disability Services Office early in the </w:t>
      </w:r>
    </w:p>
    <w:p w:rsidR="009B2C81" w:rsidRDefault="00213A39" w:rsidP="00213A39">
      <w:pPr>
        <w:rPr>
          <w:sz w:val="22"/>
          <w:szCs w:val="22"/>
        </w:rPr>
      </w:pPr>
      <w:r w:rsidRPr="00213A39">
        <w:rPr>
          <w:sz w:val="22"/>
          <w:szCs w:val="22"/>
        </w:rPr>
        <w:t xml:space="preserve">semester so that the appropriate arrangements may be made. In accordance with federal law, a student requesting accommodations must provide acceptable documentation of his/her disability to the Disability </w:t>
      </w:r>
    </w:p>
    <w:p w:rsidR="00213A39" w:rsidRPr="00213A39" w:rsidRDefault="00213A39" w:rsidP="00213A39">
      <w:pPr>
        <w:rPr>
          <w:sz w:val="22"/>
          <w:szCs w:val="22"/>
        </w:rPr>
      </w:pPr>
      <w:r w:rsidRPr="00213A39">
        <w:rPr>
          <w:sz w:val="22"/>
          <w:szCs w:val="22"/>
        </w:rPr>
        <w:t>Services Office. For more information, call or visit the Disability Services Office at Levelland (Student Health &amp; Wellness Office) 806-716-2577, Reese Center (Building 8) 806-716-4675, or Plainview Center (Main Office) 806-716-4302 or 806-296-9611.</w:t>
      </w:r>
    </w:p>
    <w:p w:rsidR="00E724AA" w:rsidRPr="00F9253B" w:rsidRDefault="00E724AA" w:rsidP="000573A0">
      <w:pPr>
        <w:widowControl w:val="0"/>
        <w:rPr>
          <w:b/>
          <w:snapToGrid w:val="0"/>
          <w:color w:val="000000"/>
          <w:sz w:val="8"/>
          <w:szCs w:val="8"/>
        </w:rPr>
      </w:pPr>
    </w:p>
    <w:p w:rsidR="000573A0" w:rsidRPr="000573A0" w:rsidRDefault="000573A0" w:rsidP="000573A0">
      <w:pPr>
        <w:widowControl w:val="0"/>
        <w:rPr>
          <w:b/>
          <w:snapToGrid w:val="0"/>
          <w:color w:val="000000"/>
        </w:rPr>
      </w:pPr>
      <w:r w:rsidRPr="000573A0">
        <w:rPr>
          <w:b/>
          <w:snapToGrid w:val="0"/>
          <w:color w:val="000000"/>
        </w:rPr>
        <w:t>Special Accommodations:</w:t>
      </w:r>
    </w:p>
    <w:p w:rsidR="000573A0" w:rsidRPr="00E724AA" w:rsidRDefault="000573A0" w:rsidP="000573A0">
      <w:pPr>
        <w:widowControl w:val="0"/>
        <w:rPr>
          <w:b/>
          <w:snapToGrid w:val="0"/>
          <w:color w:val="000000"/>
          <w:sz w:val="8"/>
          <w:szCs w:val="8"/>
        </w:rPr>
      </w:pPr>
    </w:p>
    <w:p w:rsidR="000573A0" w:rsidRPr="00213A39" w:rsidRDefault="000573A0" w:rsidP="000573A0">
      <w:pPr>
        <w:pStyle w:val="ListParagraph"/>
        <w:widowControl w:val="0"/>
        <w:ind w:left="0"/>
        <w:rPr>
          <w:snapToGrid w:val="0"/>
          <w:color w:val="000000"/>
          <w:sz w:val="22"/>
          <w:szCs w:val="22"/>
        </w:rPr>
      </w:pPr>
      <w:r w:rsidRPr="00213A39">
        <w:rPr>
          <w:snapToGrid w:val="0"/>
          <w:color w:val="000000"/>
          <w:sz w:val="22"/>
          <w:szCs w:val="22"/>
        </w:rPr>
        <w:t xml:space="preserve">Any student with disabilities or special needs should </w:t>
      </w:r>
      <w:r w:rsidRPr="00213A39">
        <w:rPr>
          <w:b/>
          <w:snapToGrid w:val="0"/>
          <w:color w:val="000000"/>
          <w:sz w:val="22"/>
          <w:szCs w:val="22"/>
        </w:rPr>
        <w:t xml:space="preserve">identify themselves </w:t>
      </w:r>
      <w:r w:rsidR="009A5160">
        <w:rPr>
          <w:b/>
          <w:snapToGrid w:val="0"/>
          <w:color w:val="000000"/>
          <w:sz w:val="22"/>
          <w:szCs w:val="22"/>
        </w:rPr>
        <w:t>with</w:t>
      </w:r>
      <w:r w:rsidRPr="00213A39">
        <w:rPr>
          <w:b/>
          <w:snapToGrid w:val="0"/>
          <w:color w:val="000000"/>
          <w:sz w:val="22"/>
          <w:szCs w:val="22"/>
        </w:rPr>
        <w:t xml:space="preserve">in the </w:t>
      </w:r>
      <w:r w:rsidR="00997B30">
        <w:rPr>
          <w:b/>
          <w:snapToGrid w:val="0"/>
          <w:color w:val="000000"/>
          <w:sz w:val="22"/>
          <w:szCs w:val="22"/>
        </w:rPr>
        <w:t>first enrollment week</w:t>
      </w:r>
      <w:r w:rsidR="009A5160">
        <w:rPr>
          <w:b/>
          <w:snapToGrid w:val="0"/>
          <w:color w:val="000000"/>
          <w:sz w:val="22"/>
          <w:szCs w:val="22"/>
        </w:rPr>
        <w:t xml:space="preserve"> in the </w:t>
      </w:r>
      <w:r w:rsidRPr="00213A39">
        <w:rPr>
          <w:b/>
          <w:snapToGrid w:val="0"/>
          <w:color w:val="000000"/>
          <w:sz w:val="22"/>
          <w:szCs w:val="22"/>
        </w:rPr>
        <w:t>class.</w:t>
      </w:r>
      <w:r w:rsidRPr="00213A39">
        <w:rPr>
          <w:snapToGrid w:val="0"/>
          <w:color w:val="000000"/>
          <w:sz w:val="22"/>
          <w:szCs w:val="22"/>
        </w:rPr>
        <w:t xml:space="preserve">  The instructor will do everything in </w:t>
      </w:r>
      <w:r w:rsidR="009A5160">
        <w:rPr>
          <w:snapToGrid w:val="0"/>
          <w:color w:val="000000"/>
          <w:sz w:val="22"/>
          <w:szCs w:val="22"/>
        </w:rPr>
        <w:t>her</w:t>
      </w:r>
      <w:r w:rsidRPr="00213A39">
        <w:rPr>
          <w:snapToGrid w:val="0"/>
          <w:color w:val="000000"/>
          <w:sz w:val="22"/>
          <w:szCs w:val="22"/>
        </w:rPr>
        <w:t xml:space="preserve"> power to </w:t>
      </w:r>
      <w:r w:rsidR="00F9253B">
        <w:rPr>
          <w:snapToGrid w:val="0"/>
          <w:color w:val="000000"/>
          <w:sz w:val="22"/>
          <w:szCs w:val="22"/>
        </w:rPr>
        <w:t>accommodate any special needs.</w:t>
      </w:r>
    </w:p>
    <w:p w:rsidR="000573A0" w:rsidRPr="00F9253B" w:rsidRDefault="000573A0" w:rsidP="000573A0">
      <w:pPr>
        <w:widowControl w:val="0"/>
        <w:rPr>
          <w:snapToGrid w:val="0"/>
          <w:color w:val="000000"/>
          <w:sz w:val="8"/>
          <w:szCs w:val="8"/>
        </w:rPr>
      </w:pPr>
    </w:p>
    <w:p w:rsidR="00E724AA" w:rsidRPr="00E724AA" w:rsidRDefault="00213A39" w:rsidP="00213A39">
      <w:pPr>
        <w:rPr>
          <w:b/>
        </w:rPr>
      </w:pPr>
      <w:r w:rsidRPr="00E724AA">
        <w:rPr>
          <w:b/>
        </w:rPr>
        <w:t xml:space="preserve">Nondiscrimination Policy: </w:t>
      </w:r>
    </w:p>
    <w:p w:rsidR="00E724AA" w:rsidRPr="00D217E5" w:rsidRDefault="00E724AA" w:rsidP="00213A39">
      <w:pPr>
        <w:rPr>
          <w:b/>
          <w:sz w:val="8"/>
          <w:szCs w:val="8"/>
        </w:rPr>
      </w:pPr>
    </w:p>
    <w:p w:rsidR="00213A39" w:rsidRPr="00213A39" w:rsidRDefault="00213A39" w:rsidP="00213A39">
      <w:pPr>
        <w:rPr>
          <w:sz w:val="22"/>
          <w:szCs w:val="22"/>
        </w:rPr>
      </w:pPr>
      <w:r w:rsidRPr="00213A39">
        <w:rPr>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rsidR="00213A39" w:rsidRPr="00F9253B" w:rsidRDefault="00213A39" w:rsidP="00213A39">
      <w:pPr>
        <w:rPr>
          <w:sz w:val="8"/>
          <w:szCs w:val="8"/>
        </w:rPr>
      </w:pPr>
    </w:p>
    <w:p w:rsidR="00E724AA" w:rsidRPr="00E724AA" w:rsidRDefault="00213A39" w:rsidP="00213A39">
      <w:pPr>
        <w:rPr>
          <w:b/>
          <w:bCs/>
        </w:rPr>
      </w:pPr>
      <w:r w:rsidRPr="00E724AA">
        <w:rPr>
          <w:b/>
          <w:bCs/>
        </w:rPr>
        <w:t>Title IX Pregnancy Accommodations Statement</w:t>
      </w:r>
      <w:r w:rsidR="00E724AA" w:rsidRPr="00E724AA">
        <w:rPr>
          <w:b/>
          <w:bCs/>
        </w:rPr>
        <w:t>:</w:t>
      </w:r>
    </w:p>
    <w:p w:rsidR="00E724AA" w:rsidRPr="00D217E5" w:rsidRDefault="00E724AA" w:rsidP="00213A39">
      <w:pPr>
        <w:rPr>
          <w:b/>
          <w:bCs/>
          <w:sz w:val="8"/>
          <w:szCs w:val="8"/>
        </w:rPr>
      </w:pPr>
    </w:p>
    <w:p w:rsidR="00213A39" w:rsidRPr="00213A39" w:rsidRDefault="00213A39" w:rsidP="00213A39">
      <w:pPr>
        <w:rPr>
          <w:sz w:val="22"/>
          <w:szCs w:val="22"/>
        </w:rPr>
      </w:pPr>
      <w:r w:rsidRPr="00213A39">
        <w:rPr>
          <w:sz w:val="22"/>
          <w:szCs w:val="22"/>
        </w:rPr>
        <w:t>If you are pregnant, or have given birth within six months, Under Title IX you have a right to reasonable accommodations to help continue your education.  To </w:t>
      </w:r>
      <w:hyperlink r:id="rId10" w:history="1">
        <w:r w:rsidRPr="00213A39">
          <w:rPr>
            <w:color w:val="0563C1"/>
            <w:sz w:val="22"/>
            <w:szCs w:val="22"/>
            <w:u w:val="single"/>
          </w:rPr>
          <w:t>activate</w:t>
        </w:r>
      </w:hyperlink>
      <w:r w:rsidRPr="00213A39">
        <w:rPr>
          <w:sz w:val="22"/>
          <w:szCs w:val="22"/>
        </w:rPr>
        <w:t>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11" w:history="1">
        <w:r w:rsidRPr="00213A39">
          <w:rPr>
            <w:color w:val="0563C1"/>
            <w:sz w:val="22"/>
            <w:szCs w:val="22"/>
            <w:u w:val="single"/>
          </w:rPr>
          <w:t>email</w:t>
        </w:r>
      </w:hyperlink>
      <w:r w:rsidRPr="00213A39">
        <w:rPr>
          <w:sz w:val="22"/>
          <w:szCs w:val="22"/>
        </w:rPr>
        <w:t> </w:t>
      </w:r>
      <w:hyperlink r:id="rId12" w:history="1">
        <w:r w:rsidRPr="00213A39">
          <w:rPr>
            <w:color w:val="0563C1"/>
            <w:sz w:val="22"/>
            <w:szCs w:val="22"/>
            <w:u w:val="single"/>
          </w:rPr>
          <w:t>cgilster@southplainscollege.edu</w:t>
        </w:r>
      </w:hyperlink>
      <w:r w:rsidRPr="00213A39">
        <w:rPr>
          <w:sz w:val="22"/>
          <w:szCs w:val="22"/>
        </w:rPr>
        <w:t> for assistance.  </w:t>
      </w:r>
    </w:p>
    <w:p w:rsidR="00213A39" w:rsidRPr="00F9253B" w:rsidRDefault="00213A39" w:rsidP="00213A39">
      <w:pPr>
        <w:rPr>
          <w:sz w:val="8"/>
          <w:szCs w:val="8"/>
        </w:rPr>
      </w:pPr>
    </w:p>
    <w:p w:rsidR="00E724AA" w:rsidRPr="00E724AA" w:rsidRDefault="00E724AA" w:rsidP="00E724AA">
      <w:pPr>
        <w:widowControl w:val="0"/>
        <w:rPr>
          <w:b/>
          <w:bCs/>
          <w:snapToGrid w:val="0"/>
          <w:color w:val="000000"/>
        </w:rPr>
      </w:pPr>
      <w:r w:rsidRPr="00E724AA">
        <w:rPr>
          <w:b/>
          <w:bCs/>
          <w:snapToGrid w:val="0"/>
          <w:color w:val="000000"/>
        </w:rPr>
        <w:t xml:space="preserve">Lab Safety:  </w:t>
      </w:r>
    </w:p>
    <w:p w:rsidR="00E724AA" w:rsidRPr="00D217E5" w:rsidRDefault="00E724AA" w:rsidP="00E724AA">
      <w:pPr>
        <w:widowControl w:val="0"/>
        <w:rPr>
          <w:b/>
          <w:bCs/>
          <w:snapToGrid w:val="0"/>
          <w:color w:val="000000"/>
          <w:sz w:val="8"/>
          <w:szCs w:val="8"/>
        </w:rPr>
      </w:pPr>
    </w:p>
    <w:p w:rsidR="00893C94" w:rsidRDefault="00E724AA" w:rsidP="00893C94">
      <w:pPr>
        <w:pStyle w:val="ListParagraph"/>
        <w:widowControl w:val="0"/>
        <w:numPr>
          <w:ilvl w:val="0"/>
          <w:numId w:val="26"/>
        </w:numPr>
        <w:rPr>
          <w:snapToGrid w:val="0"/>
          <w:color w:val="000000"/>
          <w:sz w:val="22"/>
          <w:szCs w:val="22"/>
        </w:rPr>
      </w:pPr>
      <w:r w:rsidRPr="00893C94">
        <w:rPr>
          <w:snapToGrid w:val="0"/>
          <w:color w:val="000000"/>
          <w:sz w:val="22"/>
          <w:szCs w:val="22"/>
        </w:rPr>
        <w:t xml:space="preserve">Each student will be informed/trained on </w:t>
      </w:r>
      <w:r w:rsidR="00893C94" w:rsidRPr="00893C94">
        <w:rPr>
          <w:snapToGrid w:val="0"/>
          <w:color w:val="000000"/>
          <w:sz w:val="22"/>
          <w:szCs w:val="22"/>
        </w:rPr>
        <w:t>Lab Safety</w:t>
      </w:r>
      <w:r w:rsidRPr="00893C94">
        <w:rPr>
          <w:snapToGrid w:val="0"/>
          <w:color w:val="000000"/>
          <w:sz w:val="22"/>
          <w:szCs w:val="22"/>
        </w:rPr>
        <w:t xml:space="preserve"> during the first week of the semester</w:t>
      </w:r>
      <w:r w:rsidR="00893C94" w:rsidRPr="00893C94">
        <w:rPr>
          <w:snapToGrid w:val="0"/>
          <w:color w:val="000000"/>
          <w:sz w:val="22"/>
          <w:szCs w:val="22"/>
        </w:rPr>
        <w:t xml:space="preserve">, and specific guidelines will be repeated </w:t>
      </w:r>
      <w:r w:rsidR="0099728F">
        <w:rPr>
          <w:snapToGrid w:val="0"/>
          <w:color w:val="000000"/>
          <w:sz w:val="22"/>
          <w:szCs w:val="22"/>
        </w:rPr>
        <w:t>during the semester with verbal</w:t>
      </w:r>
      <w:r w:rsidR="00893C94" w:rsidRPr="00893C94">
        <w:rPr>
          <w:snapToGrid w:val="0"/>
          <w:color w:val="000000"/>
          <w:sz w:val="22"/>
          <w:szCs w:val="22"/>
        </w:rPr>
        <w:t xml:space="preserve"> announcement</w:t>
      </w:r>
      <w:r w:rsidR="0099728F">
        <w:rPr>
          <w:snapToGrid w:val="0"/>
          <w:color w:val="000000"/>
          <w:sz w:val="22"/>
          <w:szCs w:val="22"/>
        </w:rPr>
        <w:t>s</w:t>
      </w:r>
      <w:r w:rsidR="00893C94" w:rsidRPr="00893C94">
        <w:rPr>
          <w:snapToGrid w:val="0"/>
          <w:color w:val="000000"/>
          <w:sz w:val="22"/>
          <w:szCs w:val="22"/>
        </w:rPr>
        <w:t xml:space="preserve"> before appropriate lab meetings</w:t>
      </w:r>
      <w:r w:rsidRPr="00893C94">
        <w:rPr>
          <w:snapToGrid w:val="0"/>
          <w:color w:val="000000"/>
          <w:sz w:val="22"/>
          <w:szCs w:val="22"/>
        </w:rPr>
        <w:t xml:space="preserve">.  </w:t>
      </w:r>
    </w:p>
    <w:p w:rsidR="00893C94" w:rsidRDefault="00893C94" w:rsidP="00893C94">
      <w:pPr>
        <w:pStyle w:val="ListParagraph"/>
        <w:widowControl w:val="0"/>
        <w:numPr>
          <w:ilvl w:val="0"/>
          <w:numId w:val="26"/>
        </w:numPr>
        <w:rPr>
          <w:snapToGrid w:val="0"/>
          <w:color w:val="000000"/>
          <w:sz w:val="22"/>
          <w:szCs w:val="22"/>
        </w:rPr>
      </w:pPr>
      <w:r>
        <w:rPr>
          <w:snapToGrid w:val="0"/>
          <w:color w:val="000000"/>
          <w:sz w:val="22"/>
          <w:szCs w:val="22"/>
        </w:rPr>
        <w:t>No vaping or tobacco product usage is allowed in the Science Building.</w:t>
      </w:r>
    </w:p>
    <w:p w:rsidR="00893C94" w:rsidRDefault="00893C94" w:rsidP="00893C94">
      <w:pPr>
        <w:pStyle w:val="ListParagraph"/>
        <w:widowControl w:val="0"/>
        <w:numPr>
          <w:ilvl w:val="0"/>
          <w:numId w:val="26"/>
        </w:numPr>
        <w:rPr>
          <w:snapToGrid w:val="0"/>
          <w:color w:val="000000"/>
          <w:sz w:val="22"/>
          <w:szCs w:val="22"/>
        </w:rPr>
      </w:pPr>
      <w:r w:rsidRPr="00234734">
        <w:rPr>
          <w:snapToGrid w:val="0"/>
          <w:color w:val="000000"/>
          <w:sz w:val="22"/>
          <w:szCs w:val="22"/>
          <w:u w:val="single"/>
        </w:rPr>
        <w:t xml:space="preserve">No </w:t>
      </w:r>
      <w:r w:rsidR="00DB6576" w:rsidRPr="00234734">
        <w:rPr>
          <w:snapToGrid w:val="0"/>
          <w:color w:val="000000"/>
          <w:sz w:val="22"/>
          <w:szCs w:val="22"/>
          <w:u w:val="single"/>
        </w:rPr>
        <w:t xml:space="preserve">open </w:t>
      </w:r>
      <w:r w:rsidRPr="00234734">
        <w:rPr>
          <w:snapToGrid w:val="0"/>
          <w:color w:val="000000"/>
          <w:sz w:val="22"/>
          <w:szCs w:val="22"/>
          <w:u w:val="single"/>
        </w:rPr>
        <w:t>food and no open</w:t>
      </w:r>
      <w:r w:rsidR="00DB6576" w:rsidRPr="00234734">
        <w:rPr>
          <w:snapToGrid w:val="0"/>
          <w:color w:val="000000"/>
          <w:sz w:val="22"/>
          <w:szCs w:val="22"/>
          <w:u w:val="single"/>
        </w:rPr>
        <w:t>-top</w:t>
      </w:r>
      <w:r w:rsidRPr="00234734">
        <w:rPr>
          <w:snapToGrid w:val="0"/>
          <w:color w:val="000000"/>
          <w:sz w:val="22"/>
          <w:szCs w:val="22"/>
          <w:u w:val="single"/>
        </w:rPr>
        <w:t xml:space="preserve"> drink containers</w:t>
      </w:r>
      <w:r>
        <w:rPr>
          <w:snapToGrid w:val="0"/>
          <w:color w:val="000000"/>
          <w:sz w:val="22"/>
          <w:szCs w:val="22"/>
        </w:rPr>
        <w:t xml:space="preserve"> are allowed in the Zoology Classroom/La</w:t>
      </w:r>
      <w:r w:rsidR="00DB6576">
        <w:rPr>
          <w:snapToGrid w:val="0"/>
          <w:color w:val="000000"/>
          <w:sz w:val="22"/>
          <w:szCs w:val="22"/>
        </w:rPr>
        <w:t>b</w:t>
      </w:r>
      <w:r>
        <w:rPr>
          <w:snapToGrid w:val="0"/>
          <w:color w:val="000000"/>
          <w:sz w:val="22"/>
          <w:szCs w:val="22"/>
        </w:rPr>
        <w:t xml:space="preserve"> (S197) nor in the attached Microscope Closet.</w:t>
      </w:r>
      <w:r w:rsidR="00DB6576">
        <w:rPr>
          <w:snapToGrid w:val="0"/>
          <w:color w:val="000000"/>
          <w:sz w:val="22"/>
          <w:szCs w:val="22"/>
        </w:rPr>
        <w:t xml:space="preserve">  Commercially packaged and sealed food (like a candy bar or snack food) should be kept inside a student’s personal bag, or left in that student’s car or dorm room.  </w:t>
      </w:r>
      <w:r w:rsidR="00DB6576" w:rsidRPr="00234734">
        <w:rPr>
          <w:snapToGrid w:val="0"/>
          <w:color w:val="000000"/>
          <w:sz w:val="22"/>
          <w:szCs w:val="22"/>
          <w:u w:val="single"/>
        </w:rPr>
        <w:t>No eating by students is allowed in the Zoology Classroom/Lab (S197) nor in the attached Microscope Closet.</w:t>
      </w:r>
      <w:r w:rsidR="00DB6576">
        <w:rPr>
          <w:snapToGrid w:val="0"/>
          <w:color w:val="000000"/>
          <w:sz w:val="22"/>
          <w:szCs w:val="22"/>
        </w:rPr>
        <w:t xml:space="preserve">  Students can eat snacks during break-times while standing/sitting in the hallway or outside the building.</w:t>
      </w:r>
    </w:p>
    <w:p w:rsidR="004B3815" w:rsidRDefault="00893C94" w:rsidP="004B3815">
      <w:pPr>
        <w:pStyle w:val="ListParagraph"/>
        <w:widowControl w:val="0"/>
        <w:numPr>
          <w:ilvl w:val="0"/>
          <w:numId w:val="26"/>
        </w:numPr>
        <w:rPr>
          <w:snapToGrid w:val="0"/>
          <w:color w:val="000000"/>
          <w:sz w:val="22"/>
          <w:szCs w:val="22"/>
        </w:rPr>
      </w:pPr>
      <w:r>
        <w:rPr>
          <w:snapToGrid w:val="0"/>
          <w:color w:val="000000"/>
          <w:sz w:val="22"/>
          <w:szCs w:val="22"/>
        </w:rPr>
        <w:t>Closed top and empty drinks or drink containers must be place</w:t>
      </w:r>
      <w:r w:rsidR="004B3815">
        <w:rPr>
          <w:snapToGrid w:val="0"/>
          <w:color w:val="000000"/>
          <w:sz w:val="22"/>
          <w:szCs w:val="22"/>
        </w:rPr>
        <w:t>d</w:t>
      </w:r>
      <w:r>
        <w:rPr>
          <w:snapToGrid w:val="0"/>
          <w:color w:val="000000"/>
          <w:sz w:val="22"/>
          <w:szCs w:val="22"/>
        </w:rPr>
        <w:t xml:space="preserve"> in the Microscope closet</w:t>
      </w:r>
      <w:r w:rsidR="00DB6576">
        <w:rPr>
          <w:snapToGrid w:val="0"/>
          <w:color w:val="000000"/>
          <w:sz w:val="22"/>
          <w:szCs w:val="22"/>
        </w:rPr>
        <w:t xml:space="preserve"> </w:t>
      </w:r>
      <w:r>
        <w:rPr>
          <w:snapToGrid w:val="0"/>
          <w:color w:val="000000"/>
          <w:sz w:val="22"/>
          <w:szCs w:val="22"/>
        </w:rPr>
        <w:t xml:space="preserve">or on top of the filing cabinet (under the Moose Head) </w:t>
      </w:r>
      <w:r w:rsidR="00DB6576">
        <w:rPr>
          <w:snapToGrid w:val="0"/>
          <w:color w:val="000000"/>
          <w:sz w:val="22"/>
          <w:szCs w:val="22"/>
        </w:rPr>
        <w:t>during lab dissections and during testing.</w:t>
      </w:r>
      <w:r w:rsidR="004B3815">
        <w:rPr>
          <w:snapToGrid w:val="0"/>
          <w:color w:val="000000"/>
          <w:sz w:val="22"/>
          <w:szCs w:val="22"/>
        </w:rPr>
        <w:t xml:space="preserve">  </w:t>
      </w:r>
    </w:p>
    <w:p w:rsidR="004B3815" w:rsidRPr="004B3815" w:rsidRDefault="00234734" w:rsidP="004B3815">
      <w:pPr>
        <w:pStyle w:val="ListParagraph"/>
        <w:widowControl w:val="0"/>
        <w:numPr>
          <w:ilvl w:val="0"/>
          <w:numId w:val="26"/>
        </w:numPr>
        <w:rPr>
          <w:snapToGrid w:val="0"/>
          <w:color w:val="000000"/>
          <w:sz w:val="22"/>
          <w:szCs w:val="22"/>
        </w:rPr>
      </w:pPr>
      <w:r w:rsidRPr="00234734">
        <w:rPr>
          <w:snapToGrid w:val="0"/>
          <w:color w:val="000000"/>
          <w:sz w:val="22"/>
          <w:szCs w:val="22"/>
          <w:u w:val="single"/>
        </w:rPr>
        <w:t>Only d</w:t>
      </w:r>
      <w:r w:rsidR="004B3815" w:rsidRPr="00234734">
        <w:rPr>
          <w:snapToGrid w:val="0"/>
          <w:color w:val="000000"/>
          <w:sz w:val="22"/>
          <w:szCs w:val="22"/>
          <w:u w:val="single"/>
        </w:rPr>
        <w:t>uring lecture class on a non-testing day, students are allowed to have a closed top drink (either a screw-tight top, or a closed-top except for sipping spout or straw opening) at their desk-top.</w:t>
      </w:r>
      <w:r w:rsidR="004B3815">
        <w:rPr>
          <w:snapToGrid w:val="0"/>
          <w:color w:val="000000"/>
          <w:sz w:val="22"/>
          <w:szCs w:val="22"/>
        </w:rPr>
        <w:t xml:space="preserve">  That same closed-top drink must be removed from desk-tops during laboratory class (regardless of whether or not dissection is being conducted) and placed in the Microscope closet, or on top of the filing cabinet (under the Moose Head) or be sealed-closed and placed inside a student’s personal bag.</w:t>
      </w:r>
    </w:p>
    <w:p w:rsidR="008B382F" w:rsidRDefault="008B382F" w:rsidP="008B382F">
      <w:pPr>
        <w:pStyle w:val="ListParagraph"/>
        <w:widowControl w:val="0"/>
        <w:ind w:left="360"/>
        <w:rPr>
          <w:snapToGrid w:val="0"/>
          <w:color w:val="000000"/>
          <w:sz w:val="22"/>
          <w:szCs w:val="22"/>
        </w:rPr>
      </w:pPr>
    </w:p>
    <w:p w:rsidR="008B382F" w:rsidRDefault="00340131" w:rsidP="00340131">
      <w:pPr>
        <w:pStyle w:val="ListParagraph"/>
        <w:widowControl w:val="0"/>
        <w:ind w:left="0"/>
        <w:rPr>
          <w:b/>
          <w:snapToGrid w:val="0"/>
          <w:color w:val="000000"/>
        </w:rPr>
      </w:pPr>
      <w:r w:rsidRPr="00340131">
        <w:rPr>
          <w:b/>
          <w:snapToGrid w:val="0"/>
          <w:color w:val="000000"/>
        </w:rPr>
        <w:lastRenderedPageBreak/>
        <w:t>(Lab Safety Continued):</w:t>
      </w:r>
    </w:p>
    <w:p w:rsidR="00340131" w:rsidRPr="00340131" w:rsidRDefault="00340131" w:rsidP="00340131">
      <w:pPr>
        <w:pStyle w:val="ListParagraph"/>
        <w:widowControl w:val="0"/>
        <w:ind w:left="0"/>
        <w:rPr>
          <w:b/>
          <w:snapToGrid w:val="0"/>
          <w:color w:val="000000"/>
          <w:sz w:val="8"/>
          <w:szCs w:val="8"/>
        </w:rPr>
      </w:pPr>
    </w:p>
    <w:p w:rsidR="0099728F" w:rsidRPr="00234734" w:rsidRDefault="00893C94" w:rsidP="0099728F">
      <w:pPr>
        <w:pStyle w:val="ListParagraph"/>
        <w:widowControl w:val="0"/>
        <w:numPr>
          <w:ilvl w:val="0"/>
          <w:numId w:val="26"/>
        </w:numPr>
        <w:rPr>
          <w:b/>
          <w:snapToGrid w:val="0"/>
          <w:color w:val="000000"/>
          <w:sz w:val="22"/>
          <w:szCs w:val="22"/>
        </w:rPr>
      </w:pPr>
      <w:r w:rsidRPr="00234734">
        <w:rPr>
          <w:b/>
          <w:snapToGrid w:val="0"/>
          <w:color w:val="000000"/>
          <w:sz w:val="22"/>
          <w:szCs w:val="22"/>
        </w:rPr>
        <w:t xml:space="preserve">No student is allowed to take a caged Science Building animal out of its cage (or aquarium), nor is any student allowed to </w:t>
      </w:r>
      <w:r w:rsidR="0099728F" w:rsidRPr="00234734">
        <w:rPr>
          <w:b/>
          <w:snapToGrid w:val="0"/>
          <w:color w:val="000000"/>
          <w:sz w:val="22"/>
          <w:szCs w:val="22"/>
        </w:rPr>
        <w:t xml:space="preserve">touch or </w:t>
      </w:r>
      <w:r w:rsidRPr="00234734">
        <w:rPr>
          <w:b/>
          <w:snapToGrid w:val="0"/>
          <w:color w:val="000000"/>
          <w:sz w:val="22"/>
          <w:szCs w:val="22"/>
        </w:rPr>
        <w:t>feed a caged Science Building animal without an instructor’s express permission AND without an instructor</w:t>
      </w:r>
      <w:r w:rsidR="00DB6576" w:rsidRPr="00234734">
        <w:rPr>
          <w:b/>
          <w:snapToGrid w:val="0"/>
          <w:color w:val="000000"/>
          <w:sz w:val="22"/>
          <w:szCs w:val="22"/>
        </w:rPr>
        <w:t>’s</w:t>
      </w:r>
      <w:r w:rsidRPr="00234734">
        <w:rPr>
          <w:b/>
          <w:snapToGrid w:val="0"/>
          <w:color w:val="000000"/>
          <w:sz w:val="22"/>
          <w:szCs w:val="22"/>
        </w:rPr>
        <w:t xml:space="preserve"> presen</w:t>
      </w:r>
      <w:r w:rsidR="00DB6576" w:rsidRPr="00234734">
        <w:rPr>
          <w:b/>
          <w:snapToGrid w:val="0"/>
          <w:color w:val="000000"/>
          <w:sz w:val="22"/>
          <w:szCs w:val="22"/>
        </w:rPr>
        <w:t>ce and supervision.</w:t>
      </w:r>
    </w:p>
    <w:p w:rsidR="00340131" w:rsidRPr="00340131" w:rsidRDefault="00340131" w:rsidP="00340131">
      <w:pPr>
        <w:pStyle w:val="ListParagraph"/>
        <w:widowControl w:val="0"/>
        <w:ind w:left="360"/>
        <w:rPr>
          <w:snapToGrid w:val="0"/>
          <w:color w:val="000000"/>
          <w:sz w:val="8"/>
          <w:szCs w:val="8"/>
        </w:rPr>
      </w:pPr>
    </w:p>
    <w:p w:rsidR="0099728F" w:rsidRDefault="0099728F" w:rsidP="00893C94">
      <w:pPr>
        <w:pStyle w:val="ListParagraph"/>
        <w:widowControl w:val="0"/>
        <w:numPr>
          <w:ilvl w:val="0"/>
          <w:numId w:val="26"/>
        </w:numPr>
        <w:rPr>
          <w:snapToGrid w:val="0"/>
          <w:color w:val="000000"/>
          <w:sz w:val="22"/>
          <w:szCs w:val="22"/>
        </w:rPr>
      </w:pPr>
      <w:r w:rsidRPr="00234734">
        <w:rPr>
          <w:snapToGrid w:val="0"/>
          <w:color w:val="000000"/>
          <w:sz w:val="22"/>
          <w:szCs w:val="22"/>
          <w:u w:val="single"/>
        </w:rPr>
        <w:t>Animals living in the Biology Garden are under Dr. Kristin Bingham’s domain.</w:t>
      </w:r>
      <w:r>
        <w:rPr>
          <w:snapToGrid w:val="0"/>
          <w:color w:val="000000"/>
          <w:sz w:val="22"/>
          <w:szCs w:val="22"/>
        </w:rPr>
        <w:t xml:space="preserve">  In general, those animals are for everyone’s pleasure and should not be captured nor allowed to escape the Garden (through open gates or doors) without Dr. Bingham’s express permission (except under the direction of SPC faculty/staff or Emergency Officials during an emergency, such as a fire).</w:t>
      </w:r>
      <w:r w:rsidR="00DB6576">
        <w:rPr>
          <w:snapToGrid w:val="0"/>
          <w:color w:val="000000"/>
          <w:sz w:val="22"/>
          <w:szCs w:val="22"/>
        </w:rPr>
        <w:t xml:space="preserve">  There are feral foxes and cats, and stray dogs on the SPC campus (especially at night) who might prey on Biology Garden animals if not deterred by fencing and closed gates/doors.</w:t>
      </w:r>
    </w:p>
    <w:p w:rsidR="00340131" w:rsidRPr="00340131" w:rsidRDefault="00340131" w:rsidP="00340131">
      <w:pPr>
        <w:widowControl w:val="0"/>
        <w:rPr>
          <w:snapToGrid w:val="0"/>
          <w:color w:val="000000"/>
          <w:sz w:val="8"/>
          <w:szCs w:val="8"/>
        </w:rPr>
      </w:pPr>
    </w:p>
    <w:p w:rsidR="00893C94" w:rsidRDefault="00893C94" w:rsidP="00893C94">
      <w:pPr>
        <w:pStyle w:val="ListParagraph"/>
        <w:widowControl w:val="0"/>
        <w:numPr>
          <w:ilvl w:val="0"/>
          <w:numId w:val="26"/>
        </w:numPr>
        <w:rPr>
          <w:snapToGrid w:val="0"/>
          <w:color w:val="000000"/>
          <w:sz w:val="22"/>
          <w:szCs w:val="22"/>
        </w:rPr>
      </w:pPr>
      <w:r w:rsidRPr="00234734">
        <w:rPr>
          <w:b/>
          <w:snapToGrid w:val="0"/>
          <w:color w:val="000000"/>
          <w:sz w:val="22"/>
          <w:szCs w:val="22"/>
        </w:rPr>
        <w:t>For lab dissections, students must wear long pants or long skirts (below the knee when seated) and closed-toe shoes.</w:t>
      </w:r>
      <w:r>
        <w:rPr>
          <w:snapToGrid w:val="0"/>
          <w:color w:val="000000"/>
          <w:sz w:val="22"/>
          <w:szCs w:val="22"/>
        </w:rPr>
        <w:t xml:space="preserve">  Gloves and safety goggles will be provided</w:t>
      </w:r>
      <w:r w:rsidR="0099728F">
        <w:rPr>
          <w:snapToGrid w:val="0"/>
          <w:color w:val="000000"/>
          <w:sz w:val="22"/>
          <w:szCs w:val="22"/>
        </w:rPr>
        <w:t xml:space="preserve"> for appropriate lab meetings.</w:t>
      </w:r>
    </w:p>
    <w:p w:rsidR="00340131" w:rsidRPr="00340131" w:rsidRDefault="00340131" w:rsidP="00340131">
      <w:pPr>
        <w:widowControl w:val="0"/>
        <w:rPr>
          <w:snapToGrid w:val="0"/>
          <w:color w:val="000000"/>
          <w:sz w:val="8"/>
          <w:szCs w:val="8"/>
        </w:rPr>
      </w:pPr>
    </w:p>
    <w:p w:rsidR="00E724AA" w:rsidRPr="00893C94" w:rsidRDefault="0099728F" w:rsidP="00893C94">
      <w:pPr>
        <w:pStyle w:val="ListParagraph"/>
        <w:widowControl w:val="0"/>
        <w:numPr>
          <w:ilvl w:val="0"/>
          <w:numId w:val="26"/>
        </w:numPr>
        <w:rPr>
          <w:snapToGrid w:val="0"/>
          <w:color w:val="000000"/>
          <w:sz w:val="22"/>
          <w:szCs w:val="22"/>
        </w:rPr>
      </w:pPr>
      <w:r>
        <w:rPr>
          <w:snapToGrid w:val="0"/>
          <w:color w:val="000000"/>
          <w:sz w:val="22"/>
          <w:szCs w:val="22"/>
        </w:rPr>
        <w:t>Each student w</w:t>
      </w:r>
      <w:r w:rsidR="00E724AA" w:rsidRPr="00893C94">
        <w:rPr>
          <w:snapToGrid w:val="0"/>
          <w:color w:val="000000"/>
          <w:sz w:val="22"/>
          <w:szCs w:val="22"/>
        </w:rPr>
        <w:t xml:space="preserve">ill be required to follow all </w:t>
      </w:r>
      <w:r>
        <w:rPr>
          <w:snapToGrid w:val="0"/>
          <w:color w:val="000000"/>
          <w:sz w:val="22"/>
          <w:szCs w:val="22"/>
        </w:rPr>
        <w:t xml:space="preserve">safety instructions and </w:t>
      </w:r>
      <w:r w:rsidR="00E724AA" w:rsidRPr="00893C94">
        <w:rPr>
          <w:snapToGrid w:val="0"/>
          <w:color w:val="000000"/>
          <w:sz w:val="22"/>
          <w:szCs w:val="22"/>
        </w:rPr>
        <w:t xml:space="preserve">procedures outlined by the </w:t>
      </w:r>
      <w:r w:rsidR="00997B30" w:rsidRPr="00893C94">
        <w:rPr>
          <w:snapToGrid w:val="0"/>
          <w:color w:val="000000"/>
          <w:sz w:val="22"/>
          <w:szCs w:val="22"/>
        </w:rPr>
        <w:t>instructor &amp;</w:t>
      </w:r>
      <w:r w:rsidR="00E724AA" w:rsidRPr="00893C94">
        <w:rPr>
          <w:snapToGrid w:val="0"/>
          <w:color w:val="000000"/>
          <w:sz w:val="22"/>
          <w:szCs w:val="22"/>
        </w:rPr>
        <w:t>/or staff of S</w:t>
      </w:r>
      <w:r w:rsidR="00997B30" w:rsidRPr="00893C94">
        <w:rPr>
          <w:snapToGrid w:val="0"/>
          <w:color w:val="000000"/>
          <w:sz w:val="22"/>
          <w:szCs w:val="22"/>
        </w:rPr>
        <w:t>PC</w:t>
      </w:r>
      <w:r w:rsidR="00E724AA" w:rsidRPr="00893C94">
        <w:rPr>
          <w:snapToGrid w:val="0"/>
          <w:color w:val="000000"/>
          <w:sz w:val="22"/>
          <w:szCs w:val="22"/>
        </w:rPr>
        <w:t>.</w:t>
      </w:r>
    </w:p>
    <w:p w:rsidR="00E724AA" w:rsidRPr="00F9253B" w:rsidRDefault="00E724AA" w:rsidP="00E724AA">
      <w:pPr>
        <w:widowControl w:val="0"/>
        <w:rPr>
          <w:snapToGrid w:val="0"/>
          <w:color w:val="000000"/>
          <w:sz w:val="8"/>
          <w:szCs w:val="8"/>
        </w:rPr>
      </w:pPr>
    </w:p>
    <w:p w:rsidR="00E724AA" w:rsidRDefault="00E724AA" w:rsidP="00E724AA">
      <w:pPr>
        <w:widowControl w:val="0"/>
        <w:rPr>
          <w:snapToGrid w:val="0"/>
          <w:color w:val="000000"/>
          <w:sz w:val="22"/>
          <w:szCs w:val="22"/>
        </w:rPr>
      </w:pPr>
      <w:r w:rsidRPr="00E724AA">
        <w:rPr>
          <w:b/>
          <w:snapToGrid w:val="0"/>
          <w:color w:val="000000"/>
        </w:rPr>
        <w:t>Material Safety Data Sheets</w:t>
      </w:r>
      <w:r w:rsidRPr="00E724AA">
        <w:rPr>
          <w:snapToGrid w:val="0"/>
          <w:color w:val="000000"/>
        </w:rPr>
        <w:t xml:space="preserve"> </w:t>
      </w:r>
      <w:r w:rsidRPr="00E724AA">
        <w:rPr>
          <w:b/>
          <w:snapToGrid w:val="0"/>
          <w:color w:val="000000"/>
        </w:rPr>
        <w:t>(MSDS)</w:t>
      </w:r>
      <w:r w:rsidRPr="00E724AA">
        <w:rPr>
          <w:snapToGrid w:val="0"/>
          <w:color w:val="000000"/>
        </w:rPr>
        <w:t>:</w:t>
      </w:r>
      <w:r w:rsidRPr="00213A39">
        <w:rPr>
          <w:snapToGrid w:val="0"/>
          <w:color w:val="000000"/>
          <w:sz w:val="22"/>
          <w:szCs w:val="22"/>
        </w:rPr>
        <w:t xml:space="preserve"> </w:t>
      </w:r>
    </w:p>
    <w:p w:rsidR="00E724AA" w:rsidRPr="00D217E5" w:rsidRDefault="00E724AA" w:rsidP="00E724AA">
      <w:pPr>
        <w:widowControl w:val="0"/>
        <w:rPr>
          <w:snapToGrid w:val="0"/>
          <w:color w:val="000000"/>
          <w:sz w:val="8"/>
          <w:szCs w:val="8"/>
        </w:rPr>
      </w:pPr>
    </w:p>
    <w:p w:rsidR="00E724AA" w:rsidRDefault="00E724AA" w:rsidP="00E724AA">
      <w:pPr>
        <w:widowControl w:val="0"/>
        <w:rPr>
          <w:snapToGrid w:val="0"/>
          <w:color w:val="000000"/>
          <w:sz w:val="22"/>
          <w:szCs w:val="22"/>
        </w:rPr>
      </w:pPr>
      <w:r w:rsidRPr="00213A39">
        <w:rPr>
          <w:snapToGrid w:val="0"/>
          <w:color w:val="000000"/>
          <w:sz w:val="22"/>
          <w:szCs w:val="22"/>
        </w:rPr>
        <w:t>These data sheets detail any potential hazards which may be incurred while utilizing various chemicals in the laboratory. The MSDS notebook is located in Room S146 of the Science Building. All students are encouraged to read about the chemicals used in the lab in the MSDS notebook. Please ask the instructor if you need assistance.</w:t>
      </w:r>
    </w:p>
    <w:p w:rsidR="00E724AA" w:rsidRPr="00F9253B" w:rsidRDefault="00E724AA" w:rsidP="00E724AA">
      <w:pPr>
        <w:widowControl w:val="0"/>
        <w:rPr>
          <w:snapToGrid w:val="0"/>
          <w:color w:val="000000"/>
          <w:sz w:val="8"/>
          <w:szCs w:val="8"/>
        </w:rPr>
      </w:pPr>
    </w:p>
    <w:p w:rsidR="00E724AA" w:rsidRPr="00E724AA" w:rsidRDefault="00213A39" w:rsidP="00213A39">
      <w:r w:rsidRPr="00E724AA">
        <w:rPr>
          <w:b/>
        </w:rPr>
        <w:t>Campus Concealed Carry</w:t>
      </w:r>
      <w:r w:rsidRPr="00E724AA">
        <w:t>:</w:t>
      </w:r>
    </w:p>
    <w:p w:rsidR="00E724AA" w:rsidRPr="00D217E5" w:rsidRDefault="00E724AA" w:rsidP="00213A39">
      <w:pPr>
        <w:rPr>
          <w:sz w:val="8"/>
          <w:szCs w:val="8"/>
        </w:rPr>
      </w:pPr>
    </w:p>
    <w:p w:rsidR="00213A39" w:rsidRPr="00213A39" w:rsidRDefault="00213A39" w:rsidP="00213A39">
      <w:pPr>
        <w:rPr>
          <w:sz w:val="22"/>
          <w:szCs w:val="22"/>
        </w:rPr>
      </w:pPr>
      <w:r w:rsidRPr="00213A39">
        <w:rPr>
          <w:sz w:val="22"/>
          <w:szCs w:val="22"/>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3" w:history="1">
        <w:r w:rsidRPr="00213A39">
          <w:rPr>
            <w:color w:val="0563C1"/>
            <w:sz w:val="22"/>
            <w:szCs w:val="22"/>
            <w:u w:val="single"/>
          </w:rPr>
          <w:t>http://www.southplainscollege.edu/campuscarry.php</w:t>
        </w:r>
      </w:hyperlink>
    </w:p>
    <w:p w:rsidR="00213A39" w:rsidRDefault="00213A39" w:rsidP="00213A39">
      <w:pPr>
        <w:rPr>
          <w:sz w:val="22"/>
          <w:szCs w:val="22"/>
        </w:rPr>
      </w:pPr>
      <w:r w:rsidRPr="00213A39">
        <w:rPr>
          <w:sz w:val="22"/>
          <w:szCs w:val="22"/>
        </w:rPr>
        <w:t>Pursuant to PC 46.035, the open carrying of handguns is prohibited on all South Plains College campuses. Report violations to the College Police Department at 806-716-2396 or 9-1-1.</w:t>
      </w:r>
    </w:p>
    <w:p w:rsidR="00340131" w:rsidRPr="00340131" w:rsidRDefault="00340131" w:rsidP="00213A39">
      <w:pPr>
        <w:rPr>
          <w:sz w:val="8"/>
          <w:szCs w:val="8"/>
        </w:rPr>
      </w:pPr>
    </w:p>
    <w:p w:rsidR="00340131" w:rsidRDefault="00340131" w:rsidP="00213A39">
      <w:pPr>
        <w:rPr>
          <w:sz w:val="22"/>
          <w:szCs w:val="22"/>
        </w:rPr>
      </w:pPr>
      <w:r w:rsidRPr="00340131">
        <w:rPr>
          <w:b/>
          <w:sz w:val="22"/>
          <w:szCs w:val="22"/>
        </w:rPr>
        <w:t>ALiCE Active Shooter Response Training Sessions</w:t>
      </w:r>
      <w:r>
        <w:rPr>
          <w:sz w:val="22"/>
          <w:szCs w:val="22"/>
        </w:rPr>
        <w:t xml:space="preserve"> are made available to students each semester.</w:t>
      </w:r>
    </w:p>
    <w:p w:rsidR="00340131" w:rsidRPr="00213A39" w:rsidRDefault="00340131" w:rsidP="00213A39">
      <w:pPr>
        <w:rPr>
          <w:sz w:val="22"/>
          <w:szCs w:val="22"/>
        </w:rPr>
      </w:pPr>
    </w:p>
    <w:p w:rsidR="00980F49" w:rsidRDefault="009B2C81" w:rsidP="004A3E04">
      <w:pPr>
        <w:widowControl w:val="0"/>
        <w:rPr>
          <w:snapToGrid w:val="0"/>
          <w:color w:val="000000"/>
          <w:sz w:val="28"/>
          <w:szCs w:val="28"/>
        </w:rPr>
      </w:pPr>
      <w:r w:rsidRPr="00234734">
        <w:rPr>
          <w:b/>
          <w:snapToGrid w:val="0"/>
          <w:color w:val="000000"/>
          <w:sz w:val="28"/>
          <w:szCs w:val="28"/>
        </w:rPr>
        <w:t>Note:</w:t>
      </w:r>
      <w:r w:rsidRPr="00234734">
        <w:rPr>
          <w:snapToGrid w:val="0"/>
          <w:color w:val="000000"/>
          <w:sz w:val="28"/>
          <w:szCs w:val="28"/>
        </w:rPr>
        <w:t xml:space="preserve"> The instructor reserves the right to modify the course syllabus and policies, </w:t>
      </w:r>
      <w:r w:rsidR="009A5160" w:rsidRPr="00234734">
        <w:rPr>
          <w:snapToGrid w:val="0"/>
          <w:color w:val="000000"/>
          <w:sz w:val="28"/>
          <w:szCs w:val="28"/>
        </w:rPr>
        <w:t xml:space="preserve">the lecture and laboratory schedules, and the test and quiz dates, </w:t>
      </w:r>
      <w:r w:rsidRPr="00234734">
        <w:rPr>
          <w:snapToGrid w:val="0"/>
          <w:color w:val="000000"/>
          <w:sz w:val="28"/>
          <w:szCs w:val="28"/>
        </w:rPr>
        <w:t>as well as notify students of any changes, at any point during the semester.</w:t>
      </w:r>
    </w:p>
    <w:p w:rsidR="00980F49" w:rsidRDefault="00980F49">
      <w:pPr>
        <w:spacing w:line="259" w:lineRule="auto"/>
        <w:rPr>
          <w:snapToGrid w:val="0"/>
          <w:color w:val="000000"/>
          <w:sz w:val="28"/>
          <w:szCs w:val="28"/>
        </w:rPr>
      </w:pPr>
      <w:bookmarkStart w:id="0" w:name="_GoBack"/>
      <w:bookmarkEnd w:id="0"/>
    </w:p>
    <w:sectPr w:rsidR="00980F49" w:rsidSect="009807DD">
      <w:footerReference w:type="defaul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928" w:rsidRDefault="00162928" w:rsidP="005C79BA">
      <w:r>
        <w:separator/>
      </w:r>
    </w:p>
  </w:endnote>
  <w:endnote w:type="continuationSeparator" w:id="0">
    <w:p w:rsidR="00162928" w:rsidRDefault="00162928" w:rsidP="005C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411732"/>
      <w:docPartObj>
        <w:docPartGallery w:val="Page Numbers (Bottom of Page)"/>
        <w:docPartUnique/>
      </w:docPartObj>
    </w:sdtPr>
    <w:sdtEndPr>
      <w:rPr>
        <w:noProof/>
      </w:rPr>
    </w:sdtEndPr>
    <w:sdtContent>
      <w:p w:rsidR="00162928" w:rsidRDefault="00162928">
        <w:pPr>
          <w:pStyle w:val="Footer"/>
          <w:jc w:val="center"/>
        </w:pPr>
        <w:r>
          <w:fldChar w:fldCharType="begin"/>
        </w:r>
        <w:r>
          <w:instrText xml:space="preserve"> PAGE   \* MERGEFORMAT </w:instrText>
        </w:r>
        <w:r>
          <w:fldChar w:fldCharType="separate"/>
        </w:r>
        <w:r w:rsidR="00786B6A">
          <w:rPr>
            <w:noProof/>
          </w:rPr>
          <w:t>10</w:t>
        </w:r>
        <w:r>
          <w:rPr>
            <w:noProof/>
          </w:rPr>
          <w:fldChar w:fldCharType="end"/>
        </w:r>
      </w:p>
    </w:sdtContent>
  </w:sdt>
  <w:p w:rsidR="00162928" w:rsidRDefault="00162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928" w:rsidRDefault="00162928" w:rsidP="005C79BA">
      <w:r>
        <w:separator/>
      </w:r>
    </w:p>
  </w:footnote>
  <w:footnote w:type="continuationSeparator" w:id="0">
    <w:p w:rsidR="00162928" w:rsidRDefault="00162928" w:rsidP="005C7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608"/>
    <w:multiLevelType w:val="hybridMultilevel"/>
    <w:tmpl w:val="3DAC3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7E5B70"/>
    <w:multiLevelType w:val="hybridMultilevel"/>
    <w:tmpl w:val="9AA8B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78369B"/>
    <w:multiLevelType w:val="hybridMultilevel"/>
    <w:tmpl w:val="BBA08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992808"/>
    <w:multiLevelType w:val="hybridMultilevel"/>
    <w:tmpl w:val="1CE8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065793"/>
    <w:multiLevelType w:val="hybridMultilevel"/>
    <w:tmpl w:val="BDD88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CA68B3"/>
    <w:multiLevelType w:val="hybridMultilevel"/>
    <w:tmpl w:val="24505C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14E2D"/>
    <w:multiLevelType w:val="hybridMultilevel"/>
    <w:tmpl w:val="B0CAB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16732"/>
    <w:multiLevelType w:val="hybridMultilevel"/>
    <w:tmpl w:val="FFB21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5A6840"/>
    <w:multiLevelType w:val="hybridMultilevel"/>
    <w:tmpl w:val="7B641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12514"/>
    <w:multiLevelType w:val="hybridMultilevel"/>
    <w:tmpl w:val="EC483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E328BF"/>
    <w:multiLevelType w:val="hybridMultilevel"/>
    <w:tmpl w:val="936E8B9A"/>
    <w:lvl w:ilvl="0" w:tplc="9CDAF6A4">
      <w:start w:val="1"/>
      <w:numFmt w:val="decimal"/>
      <w:lvlText w:val="%1)"/>
      <w:lvlJc w:val="left"/>
      <w:pPr>
        <w:ind w:left="915" w:hanging="360"/>
      </w:pPr>
      <w:rPr>
        <w:rFonts w:hint="default"/>
        <w:u w:val="none"/>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32B95"/>
    <w:multiLevelType w:val="hybridMultilevel"/>
    <w:tmpl w:val="65365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735669"/>
    <w:multiLevelType w:val="hybridMultilevel"/>
    <w:tmpl w:val="833E6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2D60B2"/>
    <w:multiLevelType w:val="hybridMultilevel"/>
    <w:tmpl w:val="C520D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512BBA"/>
    <w:multiLevelType w:val="hybridMultilevel"/>
    <w:tmpl w:val="808A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8287C"/>
    <w:multiLevelType w:val="hybridMultilevel"/>
    <w:tmpl w:val="B1BC3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7E059E"/>
    <w:multiLevelType w:val="hybridMultilevel"/>
    <w:tmpl w:val="9BBC0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710A60"/>
    <w:multiLevelType w:val="hybridMultilevel"/>
    <w:tmpl w:val="5D224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334001"/>
    <w:multiLevelType w:val="hybridMultilevel"/>
    <w:tmpl w:val="6526F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A96B9A"/>
    <w:multiLevelType w:val="hybridMultilevel"/>
    <w:tmpl w:val="F9026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2C4E9D"/>
    <w:multiLevelType w:val="hybridMultilevel"/>
    <w:tmpl w:val="3B6CF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8766F6"/>
    <w:multiLevelType w:val="hybridMultilevel"/>
    <w:tmpl w:val="4A4CA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876C6F"/>
    <w:multiLevelType w:val="hybridMultilevel"/>
    <w:tmpl w:val="A80C5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6E1E8F"/>
    <w:multiLevelType w:val="hybridMultilevel"/>
    <w:tmpl w:val="1E3E8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21"/>
  </w:num>
  <w:num w:numId="4">
    <w:abstractNumId w:val="23"/>
  </w:num>
  <w:num w:numId="5">
    <w:abstractNumId w:val="22"/>
  </w:num>
  <w:num w:numId="6">
    <w:abstractNumId w:val="15"/>
  </w:num>
  <w:num w:numId="7">
    <w:abstractNumId w:val="18"/>
  </w:num>
  <w:num w:numId="8">
    <w:abstractNumId w:val="0"/>
  </w:num>
  <w:num w:numId="9">
    <w:abstractNumId w:val="1"/>
  </w:num>
  <w:num w:numId="10">
    <w:abstractNumId w:val="13"/>
  </w:num>
  <w:num w:numId="11">
    <w:abstractNumId w:val="4"/>
  </w:num>
  <w:num w:numId="12">
    <w:abstractNumId w:val="3"/>
  </w:num>
  <w:num w:numId="13">
    <w:abstractNumId w:val="6"/>
  </w:num>
  <w:num w:numId="14">
    <w:abstractNumId w:val="8"/>
  </w:num>
  <w:num w:numId="15">
    <w:abstractNumId w:val="16"/>
  </w:num>
  <w:num w:numId="16">
    <w:abstractNumId w:val="9"/>
  </w:num>
  <w:num w:numId="17">
    <w:abstractNumId w:val="24"/>
  </w:num>
  <w:num w:numId="18">
    <w:abstractNumId w:val="12"/>
  </w:num>
  <w:num w:numId="19">
    <w:abstractNumId w:val="7"/>
  </w:num>
  <w:num w:numId="20">
    <w:abstractNumId w:val="25"/>
  </w:num>
  <w:num w:numId="21">
    <w:abstractNumId w:val="17"/>
  </w:num>
  <w:num w:numId="22">
    <w:abstractNumId w:val="11"/>
  </w:num>
  <w:num w:numId="23">
    <w:abstractNumId w:val="2"/>
  </w:num>
  <w:num w:numId="24">
    <w:abstractNumId w:val="20"/>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wMDQwNTOzNDU2NDRR0lEKTi0uzszPAymwrAUAAfAE/SwAAAA="/>
  </w:docVars>
  <w:rsids>
    <w:rsidRoot w:val="004A3E04"/>
    <w:rsid w:val="00021AE6"/>
    <w:rsid w:val="00023F4F"/>
    <w:rsid w:val="00025232"/>
    <w:rsid w:val="00037D2C"/>
    <w:rsid w:val="00041404"/>
    <w:rsid w:val="000469DA"/>
    <w:rsid w:val="0004708C"/>
    <w:rsid w:val="00051AB0"/>
    <w:rsid w:val="00051B5F"/>
    <w:rsid w:val="000573A0"/>
    <w:rsid w:val="00087A71"/>
    <w:rsid w:val="000A5C0B"/>
    <w:rsid w:val="000B4EF0"/>
    <w:rsid w:val="000D1BBF"/>
    <w:rsid w:val="000D3E22"/>
    <w:rsid w:val="001271F1"/>
    <w:rsid w:val="0013104B"/>
    <w:rsid w:val="00134CAB"/>
    <w:rsid w:val="001427C5"/>
    <w:rsid w:val="00162928"/>
    <w:rsid w:val="00192407"/>
    <w:rsid w:val="001A0AE4"/>
    <w:rsid w:val="001B2A4A"/>
    <w:rsid w:val="001B2D44"/>
    <w:rsid w:val="001C7E31"/>
    <w:rsid w:val="001D3A52"/>
    <w:rsid w:val="001D524D"/>
    <w:rsid w:val="001E52B9"/>
    <w:rsid w:val="001E69F4"/>
    <w:rsid w:val="001F251E"/>
    <w:rsid w:val="002021CC"/>
    <w:rsid w:val="00213A39"/>
    <w:rsid w:val="00234734"/>
    <w:rsid w:val="00253D76"/>
    <w:rsid w:val="00282E96"/>
    <w:rsid w:val="00292F4E"/>
    <w:rsid w:val="002961BF"/>
    <w:rsid w:val="002D2155"/>
    <w:rsid w:val="002D33B6"/>
    <w:rsid w:val="002E0C00"/>
    <w:rsid w:val="002E383E"/>
    <w:rsid w:val="002E45C2"/>
    <w:rsid w:val="002F5E0F"/>
    <w:rsid w:val="002F73CF"/>
    <w:rsid w:val="003026D1"/>
    <w:rsid w:val="00310466"/>
    <w:rsid w:val="003350E6"/>
    <w:rsid w:val="0033551C"/>
    <w:rsid w:val="00340131"/>
    <w:rsid w:val="003423C9"/>
    <w:rsid w:val="00353DCB"/>
    <w:rsid w:val="00374F60"/>
    <w:rsid w:val="003A6BA7"/>
    <w:rsid w:val="00402C80"/>
    <w:rsid w:val="004116E2"/>
    <w:rsid w:val="004212CB"/>
    <w:rsid w:val="0043580E"/>
    <w:rsid w:val="00442224"/>
    <w:rsid w:val="00446AC2"/>
    <w:rsid w:val="00466BB0"/>
    <w:rsid w:val="0048757C"/>
    <w:rsid w:val="00495FCC"/>
    <w:rsid w:val="004A3E04"/>
    <w:rsid w:val="004B3815"/>
    <w:rsid w:val="004C27F7"/>
    <w:rsid w:val="004C762B"/>
    <w:rsid w:val="004D04DE"/>
    <w:rsid w:val="004E16F3"/>
    <w:rsid w:val="004E21D4"/>
    <w:rsid w:val="004E7812"/>
    <w:rsid w:val="004F31FA"/>
    <w:rsid w:val="0051448D"/>
    <w:rsid w:val="00534143"/>
    <w:rsid w:val="005532FD"/>
    <w:rsid w:val="00554BE7"/>
    <w:rsid w:val="00556B01"/>
    <w:rsid w:val="00556F18"/>
    <w:rsid w:val="005575ED"/>
    <w:rsid w:val="00580B94"/>
    <w:rsid w:val="005942E2"/>
    <w:rsid w:val="0059509E"/>
    <w:rsid w:val="005C79BA"/>
    <w:rsid w:val="005F4923"/>
    <w:rsid w:val="00605522"/>
    <w:rsid w:val="006678E3"/>
    <w:rsid w:val="00685BE0"/>
    <w:rsid w:val="00692D88"/>
    <w:rsid w:val="006A2853"/>
    <w:rsid w:val="006B1F33"/>
    <w:rsid w:val="006B72AE"/>
    <w:rsid w:val="006C08A0"/>
    <w:rsid w:val="006E4F21"/>
    <w:rsid w:val="006F7B42"/>
    <w:rsid w:val="00704470"/>
    <w:rsid w:val="0072295E"/>
    <w:rsid w:val="007372D9"/>
    <w:rsid w:val="0075259A"/>
    <w:rsid w:val="0077458C"/>
    <w:rsid w:val="00786B6A"/>
    <w:rsid w:val="00797D66"/>
    <w:rsid w:val="007A40B1"/>
    <w:rsid w:val="007A5010"/>
    <w:rsid w:val="007A5CC6"/>
    <w:rsid w:val="007B6E54"/>
    <w:rsid w:val="00836139"/>
    <w:rsid w:val="00847D75"/>
    <w:rsid w:val="00864AB8"/>
    <w:rsid w:val="00893C94"/>
    <w:rsid w:val="00895473"/>
    <w:rsid w:val="008B382F"/>
    <w:rsid w:val="0090752E"/>
    <w:rsid w:val="009219D1"/>
    <w:rsid w:val="00921E9D"/>
    <w:rsid w:val="00955080"/>
    <w:rsid w:val="00971DF9"/>
    <w:rsid w:val="00972841"/>
    <w:rsid w:val="009807DD"/>
    <w:rsid w:val="00980F49"/>
    <w:rsid w:val="00983EE2"/>
    <w:rsid w:val="00987FB7"/>
    <w:rsid w:val="00994DC4"/>
    <w:rsid w:val="00997146"/>
    <w:rsid w:val="0099728F"/>
    <w:rsid w:val="00997B30"/>
    <w:rsid w:val="009A5160"/>
    <w:rsid w:val="009A6A13"/>
    <w:rsid w:val="009B2C81"/>
    <w:rsid w:val="009C6010"/>
    <w:rsid w:val="009D251D"/>
    <w:rsid w:val="009E0F7D"/>
    <w:rsid w:val="009E1A71"/>
    <w:rsid w:val="009E2925"/>
    <w:rsid w:val="009F0577"/>
    <w:rsid w:val="009F2A8B"/>
    <w:rsid w:val="009F57B4"/>
    <w:rsid w:val="00A156F2"/>
    <w:rsid w:val="00A242D2"/>
    <w:rsid w:val="00A25453"/>
    <w:rsid w:val="00A3384E"/>
    <w:rsid w:val="00A425B6"/>
    <w:rsid w:val="00A45689"/>
    <w:rsid w:val="00A460BF"/>
    <w:rsid w:val="00A673E1"/>
    <w:rsid w:val="00A71270"/>
    <w:rsid w:val="00A73366"/>
    <w:rsid w:val="00A828FB"/>
    <w:rsid w:val="00AA6985"/>
    <w:rsid w:val="00AB6414"/>
    <w:rsid w:val="00AB76D5"/>
    <w:rsid w:val="00AC0514"/>
    <w:rsid w:val="00AC3401"/>
    <w:rsid w:val="00AC4224"/>
    <w:rsid w:val="00AD69DA"/>
    <w:rsid w:val="00AD7BE6"/>
    <w:rsid w:val="00AF2442"/>
    <w:rsid w:val="00B06A90"/>
    <w:rsid w:val="00B156AF"/>
    <w:rsid w:val="00B47C6C"/>
    <w:rsid w:val="00B53DFD"/>
    <w:rsid w:val="00B7104B"/>
    <w:rsid w:val="00B91494"/>
    <w:rsid w:val="00B9355F"/>
    <w:rsid w:val="00B959FC"/>
    <w:rsid w:val="00BB1D39"/>
    <w:rsid w:val="00BE62C9"/>
    <w:rsid w:val="00BF2137"/>
    <w:rsid w:val="00C11062"/>
    <w:rsid w:val="00C428A4"/>
    <w:rsid w:val="00C45696"/>
    <w:rsid w:val="00C61788"/>
    <w:rsid w:val="00C8467B"/>
    <w:rsid w:val="00CB2222"/>
    <w:rsid w:val="00CB734B"/>
    <w:rsid w:val="00CC31D7"/>
    <w:rsid w:val="00CC3CA4"/>
    <w:rsid w:val="00D15EF5"/>
    <w:rsid w:val="00D217E5"/>
    <w:rsid w:val="00D22835"/>
    <w:rsid w:val="00D23F4E"/>
    <w:rsid w:val="00D53816"/>
    <w:rsid w:val="00D60AA0"/>
    <w:rsid w:val="00DB6576"/>
    <w:rsid w:val="00DC13B5"/>
    <w:rsid w:val="00DF28D7"/>
    <w:rsid w:val="00E00C69"/>
    <w:rsid w:val="00E05B29"/>
    <w:rsid w:val="00E06AC2"/>
    <w:rsid w:val="00E21FB2"/>
    <w:rsid w:val="00E315CA"/>
    <w:rsid w:val="00E724AA"/>
    <w:rsid w:val="00E870DF"/>
    <w:rsid w:val="00E900CF"/>
    <w:rsid w:val="00EA0DA9"/>
    <w:rsid w:val="00EC765C"/>
    <w:rsid w:val="00F058A3"/>
    <w:rsid w:val="00F064A6"/>
    <w:rsid w:val="00F238B7"/>
    <w:rsid w:val="00F25E03"/>
    <w:rsid w:val="00F27ED2"/>
    <w:rsid w:val="00F352C9"/>
    <w:rsid w:val="00F36D29"/>
    <w:rsid w:val="00F45765"/>
    <w:rsid w:val="00F550FD"/>
    <w:rsid w:val="00F56130"/>
    <w:rsid w:val="00F9253B"/>
    <w:rsid w:val="00FA4E0F"/>
    <w:rsid w:val="00FB1461"/>
    <w:rsid w:val="00FD3721"/>
    <w:rsid w:val="00FF2CBD"/>
    <w:rsid w:val="00FF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8C98"/>
  <w15:docId w15:val="{C4CFEB49-6D49-4290-BE74-435A6CF5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04"/>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010"/>
    <w:pPr>
      <w:ind w:left="720"/>
      <w:contextualSpacing/>
    </w:pPr>
  </w:style>
  <w:style w:type="paragraph" w:styleId="BalloonText">
    <w:name w:val="Balloon Text"/>
    <w:basedOn w:val="Normal"/>
    <w:link w:val="BalloonTextChar"/>
    <w:uiPriority w:val="99"/>
    <w:semiHidden/>
    <w:unhideWhenUsed/>
    <w:rsid w:val="00A828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8FB"/>
    <w:rPr>
      <w:rFonts w:ascii="Segoe UI" w:eastAsia="Times New Roman" w:hAnsi="Segoe UI" w:cs="Segoe UI"/>
      <w:sz w:val="18"/>
      <w:szCs w:val="18"/>
    </w:rPr>
  </w:style>
  <w:style w:type="paragraph" w:styleId="Title">
    <w:name w:val="Title"/>
    <w:basedOn w:val="Normal"/>
    <w:link w:val="TitleChar"/>
    <w:qFormat/>
    <w:rsid w:val="007B6E54"/>
    <w:pPr>
      <w:tabs>
        <w:tab w:val="right" w:pos="3304"/>
      </w:tabs>
      <w:jc w:val="center"/>
    </w:pPr>
    <w:rPr>
      <w:b/>
      <w:bCs/>
      <w:sz w:val="44"/>
      <w:szCs w:val="20"/>
    </w:rPr>
  </w:style>
  <w:style w:type="character" w:customStyle="1" w:styleId="TitleChar">
    <w:name w:val="Title Char"/>
    <w:basedOn w:val="DefaultParagraphFont"/>
    <w:link w:val="Title"/>
    <w:rsid w:val="007B6E54"/>
    <w:rPr>
      <w:rFonts w:ascii="Times New Roman" w:eastAsia="Times New Roman" w:hAnsi="Times New Roman" w:cs="Times New Roman"/>
      <w:b/>
      <w:bCs/>
      <w:sz w:val="44"/>
      <w:szCs w:val="20"/>
    </w:rPr>
  </w:style>
  <w:style w:type="character" w:styleId="Hyperlink">
    <w:name w:val="Hyperlink"/>
    <w:basedOn w:val="DefaultParagraphFont"/>
    <w:uiPriority w:val="99"/>
    <w:unhideWhenUsed/>
    <w:rsid w:val="003350E6"/>
    <w:rPr>
      <w:color w:val="0563C1" w:themeColor="hyperlink"/>
      <w:u w:val="single"/>
    </w:rPr>
  </w:style>
  <w:style w:type="table" w:styleId="TableGrid">
    <w:name w:val="Table Grid"/>
    <w:basedOn w:val="TableNormal"/>
    <w:uiPriority w:val="39"/>
    <w:rsid w:val="004C27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762B"/>
  </w:style>
  <w:style w:type="paragraph" w:styleId="Header">
    <w:name w:val="header"/>
    <w:basedOn w:val="Normal"/>
    <w:link w:val="HeaderChar"/>
    <w:uiPriority w:val="99"/>
    <w:unhideWhenUsed/>
    <w:rsid w:val="005C79BA"/>
    <w:pPr>
      <w:tabs>
        <w:tab w:val="center" w:pos="4680"/>
        <w:tab w:val="right" w:pos="9360"/>
      </w:tabs>
    </w:pPr>
  </w:style>
  <w:style w:type="character" w:customStyle="1" w:styleId="HeaderChar">
    <w:name w:val="Header Char"/>
    <w:basedOn w:val="DefaultParagraphFont"/>
    <w:link w:val="Header"/>
    <w:uiPriority w:val="99"/>
    <w:rsid w:val="005C79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79BA"/>
    <w:pPr>
      <w:tabs>
        <w:tab w:val="center" w:pos="4680"/>
        <w:tab w:val="right" w:pos="9360"/>
      </w:tabs>
    </w:pPr>
  </w:style>
  <w:style w:type="character" w:customStyle="1" w:styleId="FooterChar">
    <w:name w:val="Footer Char"/>
    <w:basedOn w:val="DefaultParagraphFont"/>
    <w:link w:val="Footer"/>
    <w:uiPriority w:val="99"/>
    <w:rsid w:val="005C79BA"/>
    <w:rPr>
      <w:rFonts w:ascii="Times New Roman" w:eastAsia="Times New Roman" w:hAnsi="Times New Roman" w:cs="Times New Roman"/>
      <w:sz w:val="24"/>
      <w:szCs w:val="24"/>
    </w:rPr>
  </w:style>
  <w:style w:type="table" w:customStyle="1" w:styleId="TableGrid1">
    <w:name w:val="Table Grid1"/>
    <w:basedOn w:val="TableNormal"/>
    <w:next w:val="TableGrid"/>
    <w:rsid w:val="00D22835"/>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5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898">
      <w:bodyDiv w:val="1"/>
      <w:marLeft w:val="0"/>
      <w:marRight w:val="0"/>
      <w:marTop w:val="0"/>
      <w:marBottom w:val="0"/>
      <w:divBdr>
        <w:top w:val="none" w:sz="0" w:space="0" w:color="auto"/>
        <w:left w:val="none" w:sz="0" w:space="0" w:color="auto"/>
        <w:bottom w:val="none" w:sz="0" w:space="0" w:color="auto"/>
        <w:right w:val="none" w:sz="0" w:space="0" w:color="auto"/>
      </w:divBdr>
    </w:div>
    <w:div w:id="188379210">
      <w:bodyDiv w:val="1"/>
      <w:marLeft w:val="0"/>
      <w:marRight w:val="0"/>
      <w:marTop w:val="0"/>
      <w:marBottom w:val="0"/>
      <w:divBdr>
        <w:top w:val="none" w:sz="0" w:space="0" w:color="auto"/>
        <w:left w:val="none" w:sz="0" w:space="0" w:color="auto"/>
        <w:bottom w:val="none" w:sz="0" w:space="0" w:color="auto"/>
        <w:right w:val="none" w:sz="0" w:space="0" w:color="auto"/>
      </w:divBdr>
    </w:div>
    <w:div w:id="678968966">
      <w:bodyDiv w:val="1"/>
      <w:marLeft w:val="0"/>
      <w:marRight w:val="0"/>
      <w:marTop w:val="0"/>
      <w:marBottom w:val="0"/>
      <w:divBdr>
        <w:top w:val="none" w:sz="0" w:space="0" w:color="auto"/>
        <w:left w:val="none" w:sz="0" w:space="0" w:color="auto"/>
        <w:bottom w:val="none" w:sz="0" w:space="0" w:color="auto"/>
        <w:right w:val="none" w:sz="0" w:space="0" w:color="auto"/>
      </w:divBdr>
    </w:div>
    <w:div w:id="1408653435">
      <w:bodyDiv w:val="1"/>
      <w:marLeft w:val="0"/>
      <w:marRight w:val="0"/>
      <w:marTop w:val="0"/>
      <w:marBottom w:val="0"/>
      <w:divBdr>
        <w:top w:val="none" w:sz="0" w:space="0" w:color="auto"/>
        <w:left w:val="none" w:sz="0" w:space="0" w:color="auto"/>
        <w:bottom w:val="none" w:sz="0" w:space="0" w:color="auto"/>
        <w:right w:val="none" w:sz="0" w:space="0" w:color="auto"/>
      </w:divBdr>
    </w:div>
    <w:div w:id="1422291424">
      <w:bodyDiv w:val="1"/>
      <w:marLeft w:val="0"/>
      <w:marRight w:val="0"/>
      <w:marTop w:val="0"/>
      <w:marBottom w:val="0"/>
      <w:divBdr>
        <w:top w:val="none" w:sz="0" w:space="0" w:color="auto"/>
        <w:left w:val="none" w:sz="0" w:space="0" w:color="auto"/>
        <w:bottom w:val="none" w:sz="0" w:space="0" w:color="auto"/>
        <w:right w:val="none" w:sz="0" w:space="0" w:color="auto"/>
      </w:divBdr>
    </w:div>
    <w:div w:id="1601140207">
      <w:bodyDiv w:val="1"/>
      <w:marLeft w:val="0"/>
      <w:marRight w:val="0"/>
      <w:marTop w:val="0"/>
      <w:marBottom w:val="0"/>
      <w:divBdr>
        <w:top w:val="none" w:sz="0" w:space="0" w:color="auto"/>
        <w:left w:val="none" w:sz="0" w:space="0" w:color="auto"/>
        <w:bottom w:val="none" w:sz="0" w:space="0" w:color="auto"/>
        <w:right w:val="none" w:sz="0" w:space="0" w:color="auto"/>
      </w:divBdr>
    </w:div>
    <w:div w:id="1690712637">
      <w:bodyDiv w:val="1"/>
      <w:marLeft w:val="0"/>
      <w:marRight w:val="0"/>
      <w:marTop w:val="0"/>
      <w:marBottom w:val="0"/>
      <w:divBdr>
        <w:top w:val="none" w:sz="0" w:space="0" w:color="auto"/>
        <w:left w:val="none" w:sz="0" w:space="0" w:color="auto"/>
        <w:bottom w:val="none" w:sz="0" w:space="0" w:color="auto"/>
        <w:right w:val="none" w:sz="0" w:space="0" w:color="auto"/>
      </w:divBdr>
    </w:div>
    <w:div w:id="1895501140">
      <w:bodyDiv w:val="1"/>
      <w:marLeft w:val="0"/>
      <w:marRight w:val="0"/>
      <w:marTop w:val="0"/>
      <w:marBottom w:val="0"/>
      <w:divBdr>
        <w:top w:val="none" w:sz="0" w:space="0" w:color="auto"/>
        <w:left w:val="none" w:sz="0" w:space="0" w:color="auto"/>
        <w:bottom w:val="none" w:sz="0" w:space="0" w:color="auto"/>
        <w:right w:val="none" w:sz="0" w:space="0" w:color="auto"/>
      </w:divBdr>
    </w:div>
    <w:div w:id="2112041940">
      <w:bodyDiv w:val="1"/>
      <w:marLeft w:val="0"/>
      <w:marRight w:val="0"/>
      <w:marTop w:val="0"/>
      <w:marBottom w:val="0"/>
      <w:divBdr>
        <w:top w:val="none" w:sz="0" w:space="0" w:color="auto"/>
        <w:left w:val="none" w:sz="0" w:space="0" w:color="auto"/>
        <w:bottom w:val="none" w:sz="0" w:space="0" w:color="auto"/>
        <w:right w:val="none" w:sz="0" w:space="0" w:color="auto"/>
      </w:divBdr>
      <w:divsChild>
        <w:div w:id="10960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trickland@southplainscollege.edu" TargetMode="External"/><Relationship Id="rId13" Type="http://schemas.openxmlformats.org/officeDocument/2006/relationships/hyperlink" Target="http://www.southplainscollege.edu/campuscarry.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gilster@southplainscolleg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plainscollege.edu/employees/manualshandbooks/facultyhandbook/sec4.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thplainscollege.edu/employees/manualshandbooks/facultyhandbook/sec4.php" TargetMode="External"/><Relationship Id="rId4" Type="http://schemas.openxmlformats.org/officeDocument/2006/relationships/settings" Target="settings.xml"/><Relationship Id="rId9" Type="http://schemas.openxmlformats.org/officeDocument/2006/relationships/hyperlink" Target="mailto:hstrickland@southplainscolleg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5636B-A555-4C44-BC3D-18D87ECC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6DB00E0F</Template>
  <TotalTime>1</TotalTime>
  <Pages>10</Pages>
  <Words>5247</Words>
  <Characters>29914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35091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Etheredge, David</dc:creator>
  <cp:lastModifiedBy>Strickland, Harriet L.</cp:lastModifiedBy>
  <cp:revision>3</cp:revision>
  <cp:lastPrinted>2020-01-10T23:18:00Z</cp:lastPrinted>
  <dcterms:created xsi:type="dcterms:W3CDTF">2020-01-15T14:36:00Z</dcterms:created>
  <dcterms:modified xsi:type="dcterms:W3CDTF">2020-01-15T14:36:00Z</dcterms:modified>
</cp:coreProperties>
</file>